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CC80C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9E8D396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10856054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3275A16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2391F8D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EA7AF00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75AA089F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D926F6A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0C6A4600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11C6F1B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5D4E4F5A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60795C1D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7A4C16EC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56F193A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5695CF26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3B2F8C7F" w14:textId="77777777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482DE188" w14:textId="3DB0A1E8" w:rsidR="005F7D9A" w:rsidRDefault="005F7D9A" w:rsidP="005F7D9A">
      <w:pPr>
        <w:jc w:val="center"/>
        <w:rPr>
          <w:rFonts w:ascii="Arial" w:hAnsi="Arial" w:cs="Arial"/>
          <w:b/>
          <w:bCs/>
          <w:iCs/>
          <w:sz w:val="28"/>
          <w:szCs w:val="28"/>
          <w:lang w:val="es-ES"/>
        </w:rPr>
      </w:pPr>
      <w:r w:rsidRPr="005F7D9A">
        <w:rPr>
          <w:rFonts w:ascii="Arial" w:hAnsi="Arial" w:cs="Arial"/>
          <w:b/>
          <w:bCs/>
          <w:iCs/>
          <w:sz w:val="28"/>
          <w:szCs w:val="28"/>
          <w:lang w:val="es-ES"/>
        </w:rPr>
        <w:t>INSTRUCTIVO PARA LA CODIFICACIÓN Y VERSIONAMIENTO DE DOCUMENTOS DEL SISTEMA DE GESTIÓN DE CALIDAD (SGC)</w:t>
      </w:r>
      <w:r>
        <w:rPr>
          <w:rFonts w:ascii="Arial" w:hAnsi="Arial" w:cs="Arial"/>
          <w:b/>
          <w:bCs/>
          <w:iCs/>
          <w:sz w:val="28"/>
          <w:szCs w:val="28"/>
          <w:lang w:val="es-ES"/>
        </w:rPr>
        <w:t>.</w:t>
      </w:r>
    </w:p>
    <w:p w14:paraId="3C4022B0" w14:textId="77777777" w:rsidR="005F7D9A" w:rsidRDefault="005F7D9A">
      <w:pPr>
        <w:rPr>
          <w:rFonts w:ascii="Arial" w:hAnsi="Arial" w:cs="Arial"/>
          <w:b/>
          <w:bCs/>
          <w:iCs/>
          <w:sz w:val="28"/>
          <w:szCs w:val="28"/>
          <w:lang w:val="es-ES"/>
        </w:rPr>
      </w:pPr>
      <w:r>
        <w:rPr>
          <w:rFonts w:ascii="Arial" w:hAnsi="Arial" w:cs="Arial"/>
          <w:b/>
          <w:bCs/>
          <w:iCs/>
          <w:sz w:val="28"/>
          <w:szCs w:val="28"/>
          <w:lang w:val="es-ES"/>
        </w:rPr>
        <w:br w:type="page"/>
      </w:r>
    </w:p>
    <w:p w14:paraId="1100F1B2" w14:textId="77777777" w:rsidR="005F7D9A" w:rsidRPr="005F7D9A" w:rsidRDefault="005F7D9A" w:rsidP="005F7D9A">
      <w:pPr>
        <w:rPr>
          <w:rFonts w:ascii="Arial" w:hAnsi="Arial" w:cs="Arial"/>
          <w:b/>
          <w:bCs/>
          <w:iCs/>
          <w:sz w:val="28"/>
          <w:szCs w:val="28"/>
          <w:lang w:val="es-ES"/>
        </w:rPr>
      </w:pPr>
    </w:p>
    <w:p w14:paraId="2331FB05" w14:textId="67767DA1" w:rsidR="005F7D9A" w:rsidRPr="005F7D9A" w:rsidRDefault="005F7D9A" w:rsidP="005F7D9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5F7D9A">
        <w:rPr>
          <w:rFonts w:ascii="Arial" w:hAnsi="Arial" w:cs="Arial"/>
          <w:b/>
          <w:bCs/>
          <w:iCs/>
          <w:lang w:val="es-ES"/>
        </w:rPr>
        <w:t>OBJETIVO</w:t>
      </w:r>
    </w:p>
    <w:p w14:paraId="0ABBF36E" w14:textId="77777777" w:rsidR="005F7D9A" w:rsidRPr="005F7D9A" w:rsidRDefault="005F7D9A" w:rsidP="005F7D9A">
      <w:pPr>
        <w:jc w:val="both"/>
        <w:rPr>
          <w:rFonts w:ascii="Arial" w:hAnsi="Arial" w:cs="Arial"/>
          <w:b/>
          <w:bCs/>
          <w:iCs/>
          <w:lang w:val="es-ES"/>
        </w:rPr>
      </w:pPr>
    </w:p>
    <w:p w14:paraId="4F77B5C6" w14:textId="7390BE5A" w:rsidR="005F7D9A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Establecer el procedimiento estándar para codificar y versionar los documentos del SGC, garantizando uniformidad, trazabilidad, control y fácil identificación de los documentos en todos los procesos de la organización.</w:t>
      </w:r>
    </w:p>
    <w:p w14:paraId="12E37ACF" w14:textId="77777777" w:rsidR="005F7D9A" w:rsidRPr="005F7D9A" w:rsidRDefault="005F7D9A" w:rsidP="005F7D9A">
      <w:pPr>
        <w:jc w:val="both"/>
        <w:rPr>
          <w:rFonts w:ascii="Arial" w:hAnsi="Arial" w:cs="Arial"/>
          <w:iCs/>
          <w:lang w:val="es-ES"/>
        </w:rPr>
      </w:pPr>
    </w:p>
    <w:p w14:paraId="3E85474B" w14:textId="28890E16" w:rsidR="005F7D9A" w:rsidRPr="005F7D9A" w:rsidRDefault="005F7D9A" w:rsidP="005F7D9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5F7D9A">
        <w:rPr>
          <w:rFonts w:ascii="Arial" w:hAnsi="Arial" w:cs="Arial"/>
          <w:b/>
          <w:bCs/>
          <w:iCs/>
          <w:lang w:val="es-ES"/>
        </w:rPr>
        <w:t>ALCANCE</w:t>
      </w:r>
    </w:p>
    <w:p w14:paraId="44025524" w14:textId="77777777" w:rsidR="005F7D9A" w:rsidRPr="005F7D9A" w:rsidRDefault="005F7D9A" w:rsidP="005F7D9A">
      <w:pPr>
        <w:pStyle w:val="Prrafodelista"/>
        <w:jc w:val="both"/>
        <w:rPr>
          <w:rFonts w:ascii="Arial" w:hAnsi="Arial" w:cs="Arial"/>
          <w:b/>
          <w:bCs/>
          <w:iCs/>
          <w:lang w:val="es-ES"/>
        </w:rPr>
      </w:pPr>
    </w:p>
    <w:p w14:paraId="1A0CE456" w14:textId="7AADB835" w:rsidR="005F7D9A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Este instructivo aplica a todos los documentos generados dentro del SGC, incluyendo manuales, procedimientos, instructivos, políticas, programas, formatos, reglamentos internos, caracterizaciones de procesos y documentos de gobierno corporativo.</w:t>
      </w:r>
    </w:p>
    <w:p w14:paraId="7580CBDA" w14:textId="77777777" w:rsidR="005F7D9A" w:rsidRPr="005F7D9A" w:rsidRDefault="005F7D9A" w:rsidP="005F7D9A">
      <w:pPr>
        <w:jc w:val="both"/>
        <w:rPr>
          <w:rFonts w:ascii="Arial" w:hAnsi="Arial" w:cs="Arial"/>
          <w:iCs/>
          <w:lang w:val="es-ES"/>
        </w:rPr>
      </w:pPr>
    </w:p>
    <w:p w14:paraId="44B0915C" w14:textId="77777777" w:rsidR="005F7D9A" w:rsidRDefault="005F7D9A" w:rsidP="005F7D9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5F7D9A">
        <w:rPr>
          <w:rFonts w:ascii="Arial" w:hAnsi="Arial" w:cs="Arial"/>
          <w:b/>
          <w:bCs/>
          <w:iCs/>
          <w:lang w:val="es-ES"/>
        </w:rPr>
        <w:t>RESPONSABLES</w:t>
      </w:r>
    </w:p>
    <w:p w14:paraId="5E5C3E1B" w14:textId="77777777" w:rsidR="005F7D9A" w:rsidRDefault="005F7D9A" w:rsidP="005F7D9A">
      <w:pPr>
        <w:jc w:val="both"/>
        <w:rPr>
          <w:rFonts w:ascii="Arial" w:hAnsi="Arial" w:cs="Arial"/>
          <w:iCs/>
          <w:lang w:val="es-ES"/>
        </w:rPr>
      </w:pPr>
    </w:p>
    <w:p w14:paraId="153C211B" w14:textId="77777777" w:rsidR="005F7D9A" w:rsidRPr="005F7D9A" w:rsidRDefault="005F7D9A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Coordinador de Calidad: Definir, controlar y actualizar la codificación y versionamiento de documentos del SGC.</w:t>
      </w:r>
    </w:p>
    <w:p w14:paraId="51EE1B38" w14:textId="77777777" w:rsidR="005F7D9A" w:rsidRPr="005F7D9A" w:rsidRDefault="005F7D9A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Responsables de Procesos: Asegurar la correcta aplicación del estándar en sus documentos.</w:t>
      </w:r>
    </w:p>
    <w:p w14:paraId="386BD99A" w14:textId="071FF9DD" w:rsidR="005F7D9A" w:rsidRPr="005F7D9A" w:rsidRDefault="005F7D9A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Gestión Documental: Custodiar los documentos</w:t>
      </w:r>
      <w:r>
        <w:rPr>
          <w:rFonts w:ascii="Arial" w:hAnsi="Arial" w:cs="Arial"/>
          <w:iCs/>
          <w:lang w:val="es-ES"/>
        </w:rPr>
        <w:t xml:space="preserve"> físicos</w:t>
      </w:r>
      <w:r w:rsidRPr="005F7D9A">
        <w:rPr>
          <w:rFonts w:ascii="Arial" w:hAnsi="Arial" w:cs="Arial"/>
          <w:iCs/>
          <w:lang w:val="es-ES"/>
        </w:rPr>
        <w:t xml:space="preserve"> y mantener el registro actualizado.</w:t>
      </w:r>
    </w:p>
    <w:p w14:paraId="5B773A88" w14:textId="77777777" w:rsidR="005F7D9A" w:rsidRPr="005F7D9A" w:rsidRDefault="005F7D9A" w:rsidP="005F7D9A">
      <w:pPr>
        <w:pStyle w:val="Prrafodelista"/>
        <w:jc w:val="both"/>
        <w:rPr>
          <w:rFonts w:ascii="Arial" w:hAnsi="Arial" w:cs="Arial"/>
          <w:b/>
          <w:bCs/>
          <w:iCs/>
          <w:lang w:val="es-ES"/>
        </w:rPr>
      </w:pPr>
    </w:p>
    <w:p w14:paraId="1C87AC75" w14:textId="3B28C632" w:rsidR="005F7D9A" w:rsidRPr="005F7D9A" w:rsidRDefault="005F7D9A" w:rsidP="005F7D9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5F7D9A">
        <w:rPr>
          <w:rFonts w:ascii="Arial" w:hAnsi="Arial" w:cs="Arial"/>
          <w:b/>
          <w:bCs/>
          <w:iCs/>
          <w:lang w:val="es-ES"/>
        </w:rPr>
        <w:t>DEFINICIONES</w:t>
      </w:r>
    </w:p>
    <w:p w14:paraId="4106C10C" w14:textId="77777777" w:rsidR="005F7D9A" w:rsidRPr="005F7D9A" w:rsidRDefault="005F7D9A" w:rsidP="005F7D9A">
      <w:pPr>
        <w:pStyle w:val="Prrafodelista"/>
        <w:jc w:val="both"/>
        <w:rPr>
          <w:rFonts w:ascii="Arial" w:hAnsi="Arial" w:cs="Arial"/>
          <w:b/>
          <w:bCs/>
          <w:iCs/>
          <w:lang w:val="es-ES"/>
        </w:rPr>
      </w:pPr>
    </w:p>
    <w:p w14:paraId="22448986" w14:textId="5E9919B2" w:rsidR="00DE058D" w:rsidRDefault="00DE058D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Caracterización de Proceso: Documento que describe de manera general el objetivo, alcance, responsables, entradas, salidas</w:t>
      </w:r>
      <w:r>
        <w:rPr>
          <w:rFonts w:ascii="Arial" w:hAnsi="Arial" w:cs="Arial"/>
          <w:iCs/>
          <w:lang w:val="es-ES"/>
        </w:rPr>
        <w:t xml:space="preserve"> </w:t>
      </w:r>
      <w:r w:rsidRPr="00DE058D">
        <w:rPr>
          <w:rFonts w:ascii="Arial" w:hAnsi="Arial" w:cs="Arial"/>
          <w:iCs/>
          <w:lang w:val="es-ES"/>
        </w:rPr>
        <w:t>y normativa aplicable de un proceso, sirviendo como guía para su gestión y control.</w:t>
      </w:r>
    </w:p>
    <w:p w14:paraId="71E780EA" w14:textId="327BA2C6" w:rsidR="005F7D9A" w:rsidRDefault="005F7D9A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Codificación: Asignación de un código al documento, según su tipo y proceso.</w:t>
      </w:r>
    </w:p>
    <w:p w14:paraId="4C2048FD" w14:textId="4BFE3F58" w:rsidR="00DE058D" w:rsidRDefault="00DE058D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Formato: Documento estructurado que permite registrar de manera estandarizada información derivada de la ejecución de actividades, procedimientos o procesos.</w:t>
      </w:r>
    </w:p>
    <w:p w14:paraId="73D0DFC4" w14:textId="4E1DBA66" w:rsidR="00DE058D" w:rsidRDefault="00DE058D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Gobierno Corporativo: Conjunto de principios, normas y prácticas que regulan la estructura y funcionamiento de la organización, orientados a garantizar la transparencia, el control y la toma de decisiones responsable.</w:t>
      </w:r>
    </w:p>
    <w:p w14:paraId="2117DD7A" w14:textId="0BD255F0" w:rsidR="00DE058D" w:rsidRP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Información Documentada: Información que la organización debe controlar y mantener, y el medio en que se contiene; puede estar en cualquier formato, soporte o medio y debe ser accesible y actualizada según el SGC.</w:t>
      </w:r>
    </w:p>
    <w:p w14:paraId="2255ADD9" w14:textId="77777777" w:rsid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Instructivo: Documento que detalla, de forma precisa y secuencial, la manera de realizar una actividad o tarea específica dentro de un proceso o procedimiento</w:t>
      </w:r>
      <w:r>
        <w:rPr>
          <w:rFonts w:ascii="Arial" w:hAnsi="Arial" w:cs="Arial"/>
          <w:iCs/>
          <w:lang w:val="es-ES"/>
        </w:rPr>
        <w:t>.</w:t>
      </w:r>
    </w:p>
    <w:p w14:paraId="173FAD31" w14:textId="1FE2992C" w:rsidR="00DE058D" w:rsidRP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lastRenderedPageBreak/>
        <w:t xml:space="preserve">Manual: Documento que compila lineamientos generales, objetivos, responsabilidades y directrices de </w:t>
      </w:r>
      <w:r>
        <w:rPr>
          <w:rFonts w:ascii="Arial" w:hAnsi="Arial" w:cs="Arial"/>
          <w:iCs/>
          <w:lang w:val="es-ES"/>
        </w:rPr>
        <w:t>un proceso</w:t>
      </w:r>
      <w:r w:rsidRPr="00DE058D">
        <w:rPr>
          <w:rFonts w:ascii="Arial" w:hAnsi="Arial" w:cs="Arial"/>
          <w:iCs/>
          <w:lang w:val="es-ES"/>
        </w:rPr>
        <w:t>, sirviendo como referencia para su implementación y control.</w:t>
      </w:r>
    </w:p>
    <w:p w14:paraId="438254E7" w14:textId="301A962A" w:rsidR="00DE058D" w:rsidRP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Política: Declaración formal que establece los lineamientos, principios y compromisos de la organización frente a un tema específico.</w:t>
      </w:r>
    </w:p>
    <w:p w14:paraId="6BE304B0" w14:textId="71DB8068" w:rsidR="00DE058D" w:rsidRP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Procedimiento: Documento que describe de manera estructurada las actividades, responsabilidades, recursos y controles necesarios para desarrollar un proceso o cumplir con un requisito específico.</w:t>
      </w:r>
    </w:p>
    <w:p w14:paraId="1AD54635" w14:textId="04BAC27D" w:rsidR="00DE058D" w:rsidRP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Proceso: Conjunto de actividades mutuamente relacionadas o que interactúan, que transforman entradas en salidas, aportando valor y cumpliendo objetivos organizacionales.</w:t>
      </w:r>
    </w:p>
    <w:p w14:paraId="45BA3839" w14:textId="313B33B8" w:rsidR="00DE058D" w:rsidRP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Programa: Conjunto planificado de actividades y recursos destinados a lograr objetivos específicos en un tema determinado, dentro de un período definido.</w:t>
      </w:r>
    </w:p>
    <w:p w14:paraId="6584AC93" w14:textId="140BADB7" w:rsidR="00DE058D" w:rsidRDefault="00DE058D" w:rsidP="00DE058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Reglamento Interno: Documento que establece las normas, directrices y disposiciones internas para regular el comportamiento y las obligaciones del personal dentro de la organización.</w:t>
      </w:r>
    </w:p>
    <w:p w14:paraId="5A3A9E45" w14:textId="594986CB" w:rsidR="005F7D9A" w:rsidRDefault="005F7D9A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Versionamiento: Identificación del número de versión del documento que refleja su actualización.</w:t>
      </w:r>
    </w:p>
    <w:p w14:paraId="74C50843" w14:textId="0ECF2C16" w:rsidR="005F7D9A" w:rsidRDefault="00DE058D" w:rsidP="005F7D9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lang w:val="es-ES"/>
        </w:rPr>
      </w:pPr>
      <w:r w:rsidRPr="00DE058D">
        <w:rPr>
          <w:rFonts w:ascii="Arial" w:hAnsi="Arial" w:cs="Arial"/>
          <w:iCs/>
          <w:lang w:val="es-ES"/>
        </w:rPr>
        <w:t>Vigencia: Periodo durante el cual un documento, norma, procedimiento o disposición está en efecto y es de obligatorio cumplimiento, hasta su actualización, derogación o sustitución.</w:t>
      </w:r>
    </w:p>
    <w:p w14:paraId="3CDB0BA7" w14:textId="77777777" w:rsidR="00DE058D" w:rsidRPr="005F7D9A" w:rsidRDefault="00DE058D" w:rsidP="00DE058D">
      <w:pPr>
        <w:pStyle w:val="Prrafodelista"/>
        <w:jc w:val="both"/>
        <w:rPr>
          <w:rFonts w:ascii="Arial" w:hAnsi="Arial" w:cs="Arial"/>
          <w:iCs/>
          <w:lang w:val="es-ES"/>
        </w:rPr>
      </w:pPr>
    </w:p>
    <w:p w14:paraId="15D6B51B" w14:textId="044082A6" w:rsidR="005F7D9A" w:rsidRPr="00E93754" w:rsidRDefault="00E93754" w:rsidP="00E93754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  <w:iCs/>
          <w:lang w:val="es-ES"/>
        </w:rPr>
      </w:pPr>
      <w:r w:rsidRPr="00E93754">
        <w:rPr>
          <w:rFonts w:ascii="Arial" w:hAnsi="Arial" w:cs="Arial"/>
          <w:b/>
          <w:bCs/>
          <w:iCs/>
          <w:lang w:val="es-ES"/>
        </w:rPr>
        <w:t>CODIFICACIÓN DE DOCUMENTOS</w:t>
      </w:r>
    </w:p>
    <w:p w14:paraId="7DF262F7" w14:textId="77777777" w:rsidR="00DE058D" w:rsidRPr="00E93754" w:rsidRDefault="00DE058D" w:rsidP="00E93754">
      <w:pPr>
        <w:jc w:val="both"/>
        <w:rPr>
          <w:rFonts w:ascii="Arial" w:hAnsi="Arial" w:cs="Arial"/>
          <w:b/>
          <w:bCs/>
          <w:iCs/>
          <w:lang w:val="es-ES"/>
        </w:rPr>
      </w:pPr>
    </w:p>
    <w:p w14:paraId="43597B4B" w14:textId="77777777" w:rsidR="00E93754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Cada documento del SGC se codificará siguiendo la estructura:</w:t>
      </w:r>
      <w:r w:rsidRPr="005F7D9A">
        <w:rPr>
          <w:rFonts w:ascii="Arial" w:hAnsi="Arial" w:cs="Arial"/>
          <w:iCs/>
          <w:lang w:val="es-ES"/>
        </w:rPr>
        <w:br/>
      </w:r>
    </w:p>
    <w:p w14:paraId="20AB02F8" w14:textId="7F322F9C" w:rsidR="005F7D9A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Sigla del Proceso – Sigla del Tipo de Documento – Consecutivo – Versión</w:t>
      </w:r>
      <w:r w:rsidRPr="005F7D9A">
        <w:rPr>
          <w:rFonts w:ascii="Arial" w:hAnsi="Arial" w:cs="Arial"/>
          <w:iCs/>
          <w:lang w:val="es-ES"/>
        </w:rPr>
        <w:br/>
      </w:r>
      <w:r w:rsidRPr="005F7D9A">
        <w:rPr>
          <w:rFonts w:ascii="Arial" w:hAnsi="Arial" w:cs="Arial"/>
          <w:iCs/>
          <w:lang w:val="es-ES"/>
        </w:rPr>
        <w:br/>
      </w:r>
      <w:r w:rsidR="002B5A88">
        <w:rPr>
          <w:rFonts w:ascii="Arial" w:hAnsi="Arial" w:cs="Arial"/>
          <w:iCs/>
          <w:lang w:val="es-ES"/>
        </w:rPr>
        <w:t>Para la codificación se debe tener en cuenta</w:t>
      </w:r>
      <w:r w:rsidRPr="005F7D9A">
        <w:rPr>
          <w:rFonts w:ascii="Arial" w:hAnsi="Arial" w:cs="Arial"/>
          <w:iCs/>
          <w:lang w:val="es-ES"/>
        </w:rPr>
        <w:t xml:space="preserve"> </w:t>
      </w:r>
    </w:p>
    <w:p w14:paraId="407CD5BA" w14:textId="77777777" w:rsidR="002B5A88" w:rsidRPr="005F7D9A" w:rsidRDefault="002B5A88" w:rsidP="005F7D9A">
      <w:pPr>
        <w:jc w:val="both"/>
        <w:rPr>
          <w:rFonts w:ascii="Arial" w:hAnsi="Arial" w:cs="Arial"/>
          <w:iCs/>
          <w:lang w:val="es-ES"/>
        </w:rPr>
      </w:pPr>
    </w:p>
    <w:p w14:paraId="5B9DAFD8" w14:textId="7D83604B" w:rsidR="005F7D9A" w:rsidRPr="002B5A88" w:rsidRDefault="005F7D9A" w:rsidP="002B5A8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bCs/>
          <w:i/>
          <w:lang w:val="es-ES"/>
        </w:rPr>
      </w:pPr>
      <w:r w:rsidRPr="002B5A88">
        <w:rPr>
          <w:rFonts w:ascii="Arial" w:hAnsi="Arial" w:cs="Arial"/>
          <w:b/>
          <w:bCs/>
          <w:i/>
          <w:lang w:val="es-ES"/>
        </w:rPr>
        <w:t>Codificación por Procesos</w:t>
      </w:r>
    </w:p>
    <w:p w14:paraId="5D396277" w14:textId="77777777" w:rsidR="002B5A88" w:rsidRPr="002B5A88" w:rsidRDefault="002B5A88" w:rsidP="002B5A88">
      <w:pPr>
        <w:pStyle w:val="Prrafodelista"/>
        <w:jc w:val="both"/>
        <w:rPr>
          <w:rFonts w:ascii="Arial" w:hAnsi="Arial" w:cs="Arial"/>
          <w:iCs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98"/>
        <w:gridCol w:w="3498"/>
      </w:tblGrid>
      <w:tr w:rsidR="002B5A88" w:rsidRPr="002B5A88" w14:paraId="3096C326" w14:textId="77777777" w:rsidTr="002B5A88">
        <w:trPr>
          <w:trHeight w:val="285"/>
          <w:jc w:val="center"/>
        </w:trPr>
        <w:tc>
          <w:tcPr>
            <w:tcW w:w="3498" w:type="dxa"/>
            <w:shd w:val="clear" w:color="auto" w:fill="9CC2E5" w:themeFill="accent5" w:themeFillTint="99"/>
            <w:vAlign w:val="center"/>
          </w:tcPr>
          <w:p w14:paraId="4B6FE3CF" w14:textId="2BF08E6B" w:rsidR="005F7D9A" w:rsidRPr="005F7D9A" w:rsidRDefault="002B5A88" w:rsidP="002B5A88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2B5A88">
              <w:rPr>
                <w:rFonts w:ascii="Arial" w:hAnsi="Arial" w:cs="Arial"/>
                <w:b/>
                <w:bCs/>
                <w:lang w:val="es-ES"/>
              </w:rPr>
              <w:t>PROCESO</w:t>
            </w:r>
          </w:p>
        </w:tc>
        <w:tc>
          <w:tcPr>
            <w:tcW w:w="3498" w:type="dxa"/>
            <w:shd w:val="clear" w:color="auto" w:fill="9CC2E5" w:themeFill="accent5" w:themeFillTint="99"/>
            <w:vAlign w:val="center"/>
          </w:tcPr>
          <w:p w14:paraId="1E835D15" w14:textId="44196724" w:rsidR="005F7D9A" w:rsidRPr="005F7D9A" w:rsidRDefault="002B5A88" w:rsidP="002B5A88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2B5A88">
              <w:rPr>
                <w:rFonts w:ascii="Arial" w:hAnsi="Arial" w:cs="Arial"/>
                <w:b/>
                <w:bCs/>
                <w:lang w:val="es-ES"/>
              </w:rPr>
              <w:t>SIGLA</w:t>
            </w:r>
          </w:p>
        </w:tc>
      </w:tr>
      <w:tr w:rsidR="002B5A88" w:rsidRPr="002B5A88" w14:paraId="067AA78D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22C95E73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Direccionamiento Estratégico</w:t>
            </w:r>
          </w:p>
        </w:tc>
        <w:tc>
          <w:tcPr>
            <w:tcW w:w="3498" w:type="dxa"/>
            <w:vAlign w:val="center"/>
          </w:tcPr>
          <w:p w14:paraId="22392CDC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DIR</w:t>
            </w:r>
          </w:p>
        </w:tc>
      </w:tr>
      <w:tr w:rsidR="002B5A88" w:rsidRPr="002B5A88" w14:paraId="1104D100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2A7A8578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Mejoramiento Continuo</w:t>
            </w:r>
          </w:p>
        </w:tc>
        <w:tc>
          <w:tcPr>
            <w:tcW w:w="3498" w:type="dxa"/>
            <w:vAlign w:val="center"/>
          </w:tcPr>
          <w:p w14:paraId="395F1DBE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MEC</w:t>
            </w:r>
          </w:p>
        </w:tc>
      </w:tr>
      <w:tr w:rsidR="002B5A88" w:rsidRPr="002B5A88" w14:paraId="2BF7C185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00D2B1B7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Administración de Bienes</w:t>
            </w:r>
          </w:p>
        </w:tc>
        <w:tc>
          <w:tcPr>
            <w:tcW w:w="3498" w:type="dxa"/>
            <w:vAlign w:val="center"/>
          </w:tcPr>
          <w:p w14:paraId="2DF85C40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ADB</w:t>
            </w:r>
          </w:p>
        </w:tc>
      </w:tr>
      <w:tr w:rsidR="002B5A88" w:rsidRPr="002B5A88" w14:paraId="0638B8B0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5AC7C81F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Gestión de Compras</w:t>
            </w:r>
          </w:p>
        </w:tc>
        <w:tc>
          <w:tcPr>
            <w:tcW w:w="3498" w:type="dxa"/>
            <w:vAlign w:val="center"/>
          </w:tcPr>
          <w:p w14:paraId="3D552351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GEC</w:t>
            </w:r>
          </w:p>
        </w:tc>
      </w:tr>
      <w:tr w:rsidR="002B5A88" w:rsidRPr="002B5A88" w14:paraId="48C05CE4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4911FEBF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Gestión Financiera</w:t>
            </w:r>
          </w:p>
        </w:tc>
        <w:tc>
          <w:tcPr>
            <w:tcW w:w="3498" w:type="dxa"/>
            <w:vAlign w:val="center"/>
          </w:tcPr>
          <w:p w14:paraId="5266B1D0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GEF</w:t>
            </w:r>
          </w:p>
        </w:tc>
      </w:tr>
      <w:tr w:rsidR="002B5A88" w:rsidRPr="002B5A88" w14:paraId="0EF02C01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16B878FD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Gestión de Talento Humano</w:t>
            </w:r>
          </w:p>
        </w:tc>
        <w:tc>
          <w:tcPr>
            <w:tcW w:w="3498" w:type="dxa"/>
            <w:vAlign w:val="center"/>
          </w:tcPr>
          <w:p w14:paraId="3E063370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GTH</w:t>
            </w:r>
          </w:p>
        </w:tc>
      </w:tr>
      <w:tr w:rsidR="002B5A88" w:rsidRPr="002B5A88" w14:paraId="3C6AD9EE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2ED4CD73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Gestión Documental</w:t>
            </w:r>
          </w:p>
        </w:tc>
        <w:tc>
          <w:tcPr>
            <w:tcW w:w="3498" w:type="dxa"/>
            <w:vAlign w:val="center"/>
          </w:tcPr>
          <w:p w14:paraId="34DA7943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GED</w:t>
            </w:r>
          </w:p>
        </w:tc>
      </w:tr>
      <w:tr w:rsidR="002B5A88" w:rsidRPr="002B5A88" w14:paraId="47D48B87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6A374A16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lastRenderedPageBreak/>
              <w:t>Gestión de Proyectos</w:t>
            </w:r>
          </w:p>
        </w:tc>
        <w:tc>
          <w:tcPr>
            <w:tcW w:w="3498" w:type="dxa"/>
            <w:vAlign w:val="center"/>
          </w:tcPr>
          <w:p w14:paraId="66222AE5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GEP</w:t>
            </w:r>
          </w:p>
        </w:tc>
      </w:tr>
      <w:tr w:rsidR="002B5A88" w:rsidRPr="002B5A88" w14:paraId="2E6D1F49" w14:textId="77777777" w:rsidTr="002B5A88">
        <w:trPr>
          <w:trHeight w:val="285"/>
          <w:jc w:val="center"/>
        </w:trPr>
        <w:tc>
          <w:tcPr>
            <w:tcW w:w="3498" w:type="dxa"/>
            <w:vAlign w:val="center"/>
          </w:tcPr>
          <w:p w14:paraId="3FF988F1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Interventoría</w:t>
            </w:r>
          </w:p>
        </w:tc>
        <w:tc>
          <w:tcPr>
            <w:tcW w:w="3498" w:type="dxa"/>
            <w:vAlign w:val="center"/>
          </w:tcPr>
          <w:p w14:paraId="630769A7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lang w:val="es-ES"/>
              </w:rPr>
            </w:pPr>
            <w:r w:rsidRPr="005F7D9A">
              <w:rPr>
                <w:rFonts w:ascii="Arial" w:hAnsi="Arial" w:cs="Arial"/>
                <w:lang w:val="es-ES"/>
              </w:rPr>
              <w:t>INT</w:t>
            </w:r>
          </w:p>
        </w:tc>
      </w:tr>
    </w:tbl>
    <w:p w14:paraId="52173F0B" w14:textId="77777777" w:rsidR="002B5A88" w:rsidRDefault="002B5A88" w:rsidP="002B5A88">
      <w:pPr>
        <w:pStyle w:val="Prrafodelista"/>
        <w:jc w:val="both"/>
        <w:rPr>
          <w:rFonts w:ascii="Arial" w:hAnsi="Arial" w:cs="Arial"/>
          <w:iCs/>
          <w:lang w:val="es-ES"/>
        </w:rPr>
      </w:pPr>
    </w:p>
    <w:p w14:paraId="2B55F169" w14:textId="4EDEBD76" w:rsidR="005F7D9A" w:rsidRPr="002B5A88" w:rsidRDefault="005F7D9A" w:rsidP="002B5A8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bCs/>
          <w:i/>
          <w:lang w:val="es-ES"/>
        </w:rPr>
      </w:pPr>
      <w:r w:rsidRPr="002B5A88">
        <w:rPr>
          <w:rFonts w:ascii="Arial" w:hAnsi="Arial" w:cs="Arial"/>
          <w:b/>
          <w:bCs/>
          <w:i/>
          <w:lang w:val="es-ES"/>
        </w:rPr>
        <w:t>Codificación por Tipo de Documento</w:t>
      </w:r>
    </w:p>
    <w:p w14:paraId="56769AEA" w14:textId="35BDD587" w:rsidR="002B5A88" w:rsidRPr="002B5A88" w:rsidRDefault="002B5A88" w:rsidP="002B5A88">
      <w:pPr>
        <w:pStyle w:val="Prrafodelista"/>
        <w:jc w:val="both"/>
        <w:rPr>
          <w:rFonts w:ascii="Arial" w:hAnsi="Arial" w:cs="Arial"/>
          <w:iCs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27"/>
        <w:gridCol w:w="3427"/>
      </w:tblGrid>
      <w:tr w:rsidR="005F7D9A" w:rsidRPr="005F7D9A" w14:paraId="6DEE82C3" w14:textId="77777777" w:rsidTr="002B5A88">
        <w:trPr>
          <w:trHeight w:val="257"/>
          <w:jc w:val="center"/>
        </w:trPr>
        <w:tc>
          <w:tcPr>
            <w:tcW w:w="3427" w:type="dxa"/>
            <w:shd w:val="clear" w:color="auto" w:fill="9CC2E5" w:themeFill="accent5" w:themeFillTint="99"/>
            <w:vAlign w:val="center"/>
          </w:tcPr>
          <w:p w14:paraId="1B1B2456" w14:textId="6036168B" w:rsidR="005F7D9A" w:rsidRPr="005F7D9A" w:rsidRDefault="002B5A88" w:rsidP="002B5A88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2B5A88">
              <w:rPr>
                <w:rFonts w:ascii="Arial" w:hAnsi="Arial" w:cs="Arial"/>
                <w:b/>
                <w:bCs/>
                <w:lang w:val="es-ES"/>
              </w:rPr>
              <w:t>TIPO DE DOCUMENTO</w:t>
            </w:r>
          </w:p>
        </w:tc>
        <w:tc>
          <w:tcPr>
            <w:tcW w:w="3427" w:type="dxa"/>
            <w:shd w:val="clear" w:color="auto" w:fill="9CC2E5" w:themeFill="accent5" w:themeFillTint="99"/>
            <w:vAlign w:val="center"/>
          </w:tcPr>
          <w:p w14:paraId="7B4DACE3" w14:textId="5888F4CB" w:rsidR="005F7D9A" w:rsidRPr="005F7D9A" w:rsidRDefault="002B5A88" w:rsidP="002B5A88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2B5A88">
              <w:rPr>
                <w:rFonts w:ascii="Arial" w:hAnsi="Arial" w:cs="Arial"/>
                <w:b/>
                <w:bCs/>
                <w:lang w:val="es-ES"/>
              </w:rPr>
              <w:t>SIGLA</w:t>
            </w:r>
          </w:p>
        </w:tc>
      </w:tr>
      <w:tr w:rsidR="005F7D9A" w:rsidRPr="005F7D9A" w14:paraId="2BEE6675" w14:textId="77777777" w:rsidTr="002B5A88">
        <w:trPr>
          <w:trHeight w:val="257"/>
          <w:jc w:val="center"/>
        </w:trPr>
        <w:tc>
          <w:tcPr>
            <w:tcW w:w="3427" w:type="dxa"/>
            <w:vAlign w:val="center"/>
          </w:tcPr>
          <w:p w14:paraId="721B6E3E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Caracterizaciones de Procesos</w:t>
            </w:r>
          </w:p>
        </w:tc>
        <w:tc>
          <w:tcPr>
            <w:tcW w:w="3427" w:type="dxa"/>
            <w:vAlign w:val="center"/>
          </w:tcPr>
          <w:p w14:paraId="21614706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CA</w:t>
            </w:r>
          </w:p>
        </w:tc>
      </w:tr>
      <w:tr w:rsidR="005F7D9A" w:rsidRPr="005F7D9A" w14:paraId="1617F7D3" w14:textId="77777777" w:rsidTr="002B5A88">
        <w:trPr>
          <w:trHeight w:val="257"/>
          <w:jc w:val="center"/>
        </w:trPr>
        <w:tc>
          <w:tcPr>
            <w:tcW w:w="3427" w:type="dxa"/>
            <w:vAlign w:val="center"/>
          </w:tcPr>
          <w:p w14:paraId="73DD4F99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Manuales</w:t>
            </w:r>
          </w:p>
        </w:tc>
        <w:tc>
          <w:tcPr>
            <w:tcW w:w="3427" w:type="dxa"/>
            <w:vAlign w:val="center"/>
          </w:tcPr>
          <w:p w14:paraId="0C438A29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MA</w:t>
            </w:r>
          </w:p>
        </w:tc>
      </w:tr>
      <w:tr w:rsidR="005F7D9A" w:rsidRPr="005F7D9A" w14:paraId="6069B08F" w14:textId="77777777" w:rsidTr="002B5A88">
        <w:trPr>
          <w:trHeight w:val="257"/>
          <w:jc w:val="center"/>
        </w:trPr>
        <w:tc>
          <w:tcPr>
            <w:tcW w:w="3427" w:type="dxa"/>
            <w:vAlign w:val="center"/>
          </w:tcPr>
          <w:p w14:paraId="308B2495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Procedimientos</w:t>
            </w:r>
          </w:p>
        </w:tc>
        <w:tc>
          <w:tcPr>
            <w:tcW w:w="3427" w:type="dxa"/>
            <w:vAlign w:val="center"/>
          </w:tcPr>
          <w:p w14:paraId="6507342E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PR</w:t>
            </w:r>
          </w:p>
        </w:tc>
      </w:tr>
      <w:tr w:rsidR="005F7D9A" w:rsidRPr="005F7D9A" w14:paraId="3E312646" w14:textId="77777777" w:rsidTr="002B5A88">
        <w:trPr>
          <w:trHeight w:val="257"/>
          <w:jc w:val="center"/>
        </w:trPr>
        <w:tc>
          <w:tcPr>
            <w:tcW w:w="3427" w:type="dxa"/>
            <w:vAlign w:val="center"/>
          </w:tcPr>
          <w:p w14:paraId="51A754B6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Instructivos</w:t>
            </w:r>
          </w:p>
        </w:tc>
        <w:tc>
          <w:tcPr>
            <w:tcW w:w="3427" w:type="dxa"/>
            <w:vAlign w:val="center"/>
          </w:tcPr>
          <w:p w14:paraId="1B69A023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IT</w:t>
            </w:r>
          </w:p>
        </w:tc>
      </w:tr>
      <w:tr w:rsidR="005F7D9A" w:rsidRPr="005F7D9A" w14:paraId="219FD4FA" w14:textId="77777777" w:rsidTr="002B5A88">
        <w:trPr>
          <w:trHeight w:val="257"/>
          <w:jc w:val="center"/>
        </w:trPr>
        <w:tc>
          <w:tcPr>
            <w:tcW w:w="3427" w:type="dxa"/>
            <w:vAlign w:val="center"/>
          </w:tcPr>
          <w:p w14:paraId="7E9610CF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Políticas</w:t>
            </w:r>
          </w:p>
        </w:tc>
        <w:tc>
          <w:tcPr>
            <w:tcW w:w="3427" w:type="dxa"/>
            <w:vAlign w:val="center"/>
          </w:tcPr>
          <w:p w14:paraId="5E0FDD0B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PL</w:t>
            </w:r>
          </w:p>
        </w:tc>
      </w:tr>
      <w:tr w:rsidR="005F7D9A" w:rsidRPr="005F7D9A" w14:paraId="79E018A0" w14:textId="77777777" w:rsidTr="002B5A88">
        <w:trPr>
          <w:trHeight w:val="257"/>
          <w:jc w:val="center"/>
        </w:trPr>
        <w:tc>
          <w:tcPr>
            <w:tcW w:w="3427" w:type="dxa"/>
            <w:vAlign w:val="center"/>
          </w:tcPr>
          <w:p w14:paraId="0BBA3677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Programa</w:t>
            </w:r>
          </w:p>
        </w:tc>
        <w:tc>
          <w:tcPr>
            <w:tcW w:w="3427" w:type="dxa"/>
            <w:vAlign w:val="center"/>
          </w:tcPr>
          <w:p w14:paraId="01C83D30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PG</w:t>
            </w:r>
          </w:p>
        </w:tc>
      </w:tr>
      <w:tr w:rsidR="005F7D9A" w:rsidRPr="005F7D9A" w14:paraId="0D5D9677" w14:textId="77777777" w:rsidTr="002B5A88">
        <w:trPr>
          <w:trHeight w:val="257"/>
          <w:jc w:val="center"/>
        </w:trPr>
        <w:tc>
          <w:tcPr>
            <w:tcW w:w="3427" w:type="dxa"/>
            <w:vAlign w:val="center"/>
          </w:tcPr>
          <w:p w14:paraId="251DA931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Formato</w:t>
            </w:r>
          </w:p>
        </w:tc>
        <w:tc>
          <w:tcPr>
            <w:tcW w:w="3427" w:type="dxa"/>
            <w:vAlign w:val="center"/>
          </w:tcPr>
          <w:p w14:paraId="7DF078F7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FR</w:t>
            </w:r>
          </w:p>
        </w:tc>
      </w:tr>
      <w:tr w:rsidR="005F7D9A" w:rsidRPr="005F7D9A" w14:paraId="609AF43F" w14:textId="77777777" w:rsidTr="002B5A88">
        <w:trPr>
          <w:trHeight w:val="270"/>
          <w:jc w:val="center"/>
        </w:trPr>
        <w:tc>
          <w:tcPr>
            <w:tcW w:w="3427" w:type="dxa"/>
            <w:vAlign w:val="center"/>
          </w:tcPr>
          <w:p w14:paraId="5A621B16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Reglamento Interno</w:t>
            </w:r>
          </w:p>
        </w:tc>
        <w:tc>
          <w:tcPr>
            <w:tcW w:w="3427" w:type="dxa"/>
            <w:vAlign w:val="center"/>
          </w:tcPr>
          <w:p w14:paraId="00B5FC41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RI</w:t>
            </w:r>
          </w:p>
        </w:tc>
      </w:tr>
      <w:tr w:rsidR="005F7D9A" w:rsidRPr="005F7D9A" w14:paraId="796DF955" w14:textId="77777777" w:rsidTr="002B5A88">
        <w:trPr>
          <w:trHeight w:val="244"/>
          <w:jc w:val="center"/>
        </w:trPr>
        <w:tc>
          <w:tcPr>
            <w:tcW w:w="3427" w:type="dxa"/>
            <w:vAlign w:val="center"/>
          </w:tcPr>
          <w:p w14:paraId="3398FC4A" w14:textId="77777777" w:rsidR="005F7D9A" w:rsidRPr="005F7D9A" w:rsidRDefault="005F7D9A" w:rsidP="002B5A88">
            <w:pPr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Gobierno Corporativo</w:t>
            </w:r>
          </w:p>
        </w:tc>
        <w:tc>
          <w:tcPr>
            <w:tcW w:w="3427" w:type="dxa"/>
            <w:vAlign w:val="center"/>
          </w:tcPr>
          <w:p w14:paraId="0F137B4D" w14:textId="77777777" w:rsidR="005F7D9A" w:rsidRPr="005F7D9A" w:rsidRDefault="005F7D9A" w:rsidP="002B5A88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GC</w:t>
            </w:r>
          </w:p>
        </w:tc>
      </w:tr>
    </w:tbl>
    <w:p w14:paraId="23913125" w14:textId="77777777" w:rsidR="002B5A88" w:rsidRDefault="002B5A88" w:rsidP="005F7D9A">
      <w:pPr>
        <w:jc w:val="both"/>
        <w:rPr>
          <w:rFonts w:ascii="Arial" w:hAnsi="Arial" w:cs="Arial"/>
          <w:iCs/>
          <w:lang w:val="es-ES"/>
        </w:rPr>
      </w:pPr>
    </w:p>
    <w:p w14:paraId="56301675" w14:textId="77777777" w:rsidR="002B5A88" w:rsidRPr="002B5A88" w:rsidRDefault="005F7D9A" w:rsidP="002B5A8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bCs/>
          <w:i/>
          <w:lang w:val="es-ES"/>
        </w:rPr>
      </w:pPr>
      <w:r w:rsidRPr="002B5A88">
        <w:rPr>
          <w:rFonts w:ascii="Arial" w:hAnsi="Arial" w:cs="Arial"/>
          <w:b/>
          <w:bCs/>
          <w:i/>
          <w:lang w:val="es-ES"/>
        </w:rPr>
        <w:t>Consecutivo</w:t>
      </w:r>
    </w:p>
    <w:p w14:paraId="0B033335" w14:textId="1C8284DF" w:rsidR="005F7D9A" w:rsidRPr="002B5A88" w:rsidRDefault="005F7D9A" w:rsidP="002B5A88">
      <w:pPr>
        <w:jc w:val="both"/>
        <w:rPr>
          <w:rFonts w:ascii="Arial" w:hAnsi="Arial" w:cs="Arial"/>
          <w:iCs/>
          <w:lang w:val="es-ES"/>
        </w:rPr>
      </w:pPr>
      <w:r w:rsidRPr="002B5A88">
        <w:rPr>
          <w:rFonts w:ascii="Arial" w:hAnsi="Arial" w:cs="Arial"/>
          <w:iCs/>
          <w:lang w:val="es-ES"/>
        </w:rPr>
        <w:t>Número de tres dígitos (001, 002…) asignado secuencialmente para cada tipo de documento dentro de cada proceso.</w:t>
      </w:r>
    </w:p>
    <w:p w14:paraId="542B1CCA" w14:textId="77777777" w:rsidR="002B5A88" w:rsidRPr="002B5A88" w:rsidRDefault="002B5A88" w:rsidP="002B5A88">
      <w:pPr>
        <w:pStyle w:val="Prrafodelista"/>
        <w:jc w:val="both"/>
        <w:rPr>
          <w:rFonts w:ascii="Arial" w:hAnsi="Arial" w:cs="Arial"/>
          <w:iCs/>
          <w:lang w:val="es-ES"/>
        </w:rPr>
      </w:pPr>
    </w:p>
    <w:p w14:paraId="14D03F84" w14:textId="067B65B2" w:rsidR="005F7D9A" w:rsidRDefault="005F7D9A" w:rsidP="002B5A88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2B5A88">
        <w:rPr>
          <w:rFonts w:ascii="Arial" w:hAnsi="Arial" w:cs="Arial"/>
          <w:b/>
          <w:bCs/>
          <w:iCs/>
          <w:lang w:val="es-ES"/>
        </w:rPr>
        <w:t>Versionamiento de Documentos</w:t>
      </w:r>
    </w:p>
    <w:p w14:paraId="46F917E2" w14:textId="77777777" w:rsidR="00A35CDB" w:rsidRPr="002B5A88" w:rsidRDefault="00A35CDB" w:rsidP="00A35CDB">
      <w:pPr>
        <w:pStyle w:val="Prrafodelista"/>
        <w:ind w:left="1080"/>
        <w:jc w:val="both"/>
        <w:rPr>
          <w:rFonts w:ascii="Arial" w:hAnsi="Arial" w:cs="Arial"/>
          <w:b/>
          <w:bCs/>
          <w:iCs/>
          <w:lang w:val="es-ES"/>
        </w:rPr>
      </w:pPr>
    </w:p>
    <w:p w14:paraId="14215477" w14:textId="32CE9E83" w:rsidR="005F7D9A" w:rsidRDefault="00A35CDB" w:rsidP="00A35CDB">
      <w:pPr>
        <w:jc w:val="both"/>
        <w:rPr>
          <w:rFonts w:ascii="Arial" w:hAnsi="Arial" w:cs="Arial"/>
          <w:iCs/>
          <w:lang w:val="es-ES"/>
        </w:rPr>
      </w:pPr>
      <w:r w:rsidRPr="00A35CDB">
        <w:rPr>
          <w:rFonts w:ascii="Arial" w:hAnsi="Arial" w:cs="Arial"/>
          <w:iCs/>
          <w:lang w:val="es-ES"/>
        </w:rPr>
        <w:t xml:space="preserve">La versión inicial del documento se identificará como </w:t>
      </w:r>
      <w:r w:rsidRPr="00A35CDB">
        <w:rPr>
          <w:rFonts w:ascii="Arial" w:hAnsi="Arial" w:cs="Arial"/>
          <w:iCs/>
          <w:lang w:val="es-ES"/>
        </w:rPr>
        <w:t>V</w:t>
      </w:r>
      <w:r>
        <w:rPr>
          <w:rFonts w:ascii="Arial" w:hAnsi="Arial" w:cs="Arial"/>
          <w:iCs/>
          <w:lang w:val="es-ES"/>
        </w:rPr>
        <w:t xml:space="preserve">ersión </w:t>
      </w:r>
      <w:r w:rsidRPr="00A35CDB">
        <w:rPr>
          <w:rFonts w:ascii="Arial" w:hAnsi="Arial" w:cs="Arial"/>
          <w:iCs/>
          <w:lang w:val="es-ES"/>
        </w:rPr>
        <w:t>01. Cada modificación controlada conllevará un incremento en el número de versión, correspondiendo a V</w:t>
      </w:r>
      <w:r>
        <w:rPr>
          <w:rFonts w:ascii="Arial" w:hAnsi="Arial" w:cs="Arial"/>
          <w:iCs/>
          <w:lang w:val="es-ES"/>
        </w:rPr>
        <w:t xml:space="preserve">ersión </w:t>
      </w:r>
      <w:r w:rsidRPr="00A35CDB">
        <w:rPr>
          <w:rFonts w:ascii="Arial" w:hAnsi="Arial" w:cs="Arial"/>
          <w:iCs/>
          <w:lang w:val="es-ES"/>
        </w:rPr>
        <w:t>02, V</w:t>
      </w:r>
      <w:r>
        <w:rPr>
          <w:rFonts w:ascii="Arial" w:hAnsi="Arial" w:cs="Arial"/>
          <w:iCs/>
          <w:lang w:val="es-ES"/>
        </w:rPr>
        <w:t xml:space="preserve">ersión </w:t>
      </w:r>
      <w:r w:rsidRPr="00A35CDB">
        <w:rPr>
          <w:rFonts w:ascii="Arial" w:hAnsi="Arial" w:cs="Arial"/>
          <w:iCs/>
          <w:lang w:val="es-ES"/>
        </w:rPr>
        <w:t>03 y así sucesivamente. Toda actualización deberá registrarse en el Historial de Cambios del documento</w:t>
      </w:r>
      <w:r>
        <w:rPr>
          <w:rFonts w:ascii="Arial" w:hAnsi="Arial" w:cs="Arial"/>
          <w:iCs/>
          <w:lang w:val="es-ES"/>
        </w:rPr>
        <w:t xml:space="preserve"> y en el Listado Maestro de documentación.</w:t>
      </w:r>
    </w:p>
    <w:p w14:paraId="34F3199C" w14:textId="77777777" w:rsidR="00A35CDB" w:rsidRPr="00A35CDB" w:rsidRDefault="00A35CDB" w:rsidP="00A35CDB">
      <w:pPr>
        <w:jc w:val="both"/>
        <w:rPr>
          <w:rFonts w:ascii="Arial" w:hAnsi="Arial" w:cs="Arial"/>
          <w:iCs/>
          <w:lang w:val="es-ES"/>
        </w:rPr>
      </w:pPr>
    </w:p>
    <w:p w14:paraId="5DB224D5" w14:textId="668197A6" w:rsidR="005F7D9A" w:rsidRPr="003B550A" w:rsidRDefault="005F7D9A" w:rsidP="003B550A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3B550A">
        <w:rPr>
          <w:rFonts w:ascii="Arial" w:hAnsi="Arial" w:cs="Arial"/>
          <w:b/>
          <w:bCs/>
          <w:iCs/>
          <w:lang w:val="es-ES"/>
        </w:rPr>
        <w:t>Formato de Código en Documentos</w:t>
      </w:r>
    </w:p>
    <w:p w14:paraId="5649C118" w14:textId="77777777" w:rsidR="003B550A" w:rsidRPr="003B550A" w:rsidRDefault="003B550A" w:rsidP="003B550A">
      <w:pPr>
        <w:pStyle w:val="Prrafodelista"/>
        <w:ind w:left="1080"/>
        <w:jc w:val="both"/>
        <w:rPr>
          <w:rFonts w:ascii="Arial" w:hAnsi="Arial" w:cs="Arial"/>
          <w:b/>
          <w:bCs/>
          <w:iCs/>
          <w:lang w:val="es-ES"/>
        </w:rPr>
      </w:pPr>
    </w:p>
    <w:p w14:paraId="18DCF7CA" w14:textId="77777777" w:rsidR="00A35CDB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El código y versión deben estar visibles en el encabezado o pie de página del documento con el siguiente formato:</w:t>
      </w:r>
    </w:p>
    <w:p w14:paraId="27C10A5D" w14:textId="56D1BD4D" w:rsidR="00A35CDB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br/>
        <w:t xml:space="preserve">Código: [SIGLA </w:t>
      </w:r>
      <w:r w:rsidR="003B550A" w:rsidRPr="005F7D9A">
        <w:rPr>
          <w:rFonts w:ascii="Arial" w:hAnsi="Arial" w:cs="Arial"/>
          <w:iCs/>
          <w:lang w:val="es-ES"/>
        </w:rPr>
        <w:t>PROCESO</w:t>
      </w:r>
      <w:r w:rsidR="003B550A">
        <w:rPr>
          <w:rFonts w:ascii="Arial" w:hAnsi="Arial" w:cs="Arial"/>
          <w:iCs/>
          <w:lang w:val="es-ES"/>
        </w:rPr>
        <w:t xml:space="preserve">] </w:t>
      </w:r>
      <w:r w:rsidRPr="005F7D9A">
        <w:rPr>
          <w:rFonts w:ascii="Arial" w:hAnsi="Arial" w:cs="Arial"/>
          <w:iCs/>
          <w:lang w:val="es-ES"/>
        </w:rPr>
        <w:t>-</w:t>
      </w:r>
      <w:r w:rsidR="003B550A">
        <w:rPr>
          <w:rFonts w:ascii="Arial" w:hAnsi="Arial" w:cs="Arial"/>
          <w:iCs/>
          <w:lang w:val="es-ES"/>
        </w:rPr>
        <w:t xml:space="preserve"> </w:t>
      </w:r>
      <w:r w:rsidRPr="005F7D9A">
        <w:rPr>
          <w:rFonts w:ascii="Arial" w:hAnsi="Arial" w:cs="Arial"/>
          <w:iCs/>
          <w:lang w:val="es-ES"/>
        </w:rPr>
        <w:t>[SIGLA TIPO]</w:t>
      </w:r>
      <w:r w:rsidR="003B550A">
        <w:rPr>
          <w:rFonts w:ascii="Arial" w:hAnsi="Arial" w:cs="Arial"/>
          <w:iCs/>
          <w:lang w:val="es-ES"/>
        </w:rPr>
        <w:t xml:space="preserve"> </w:t>
      </w:r>
      <w:r w:rsidRPr="005F7D9A">
        <w:rPr>
          <w:rFonts w:ascii="Arial" w:hAnsi="Arial" w:cs="Arial"/>
          <w:iCs/>
          <w:lang w:val="es-ES"/>
        </w:rPr>
        <w:t>-</w:t>
      </w:r>
      <w:r w:rsidR="003B550A">
        <w:rPr>
          <w:rFonts w:ascii="Arial" w:hAnsi="Arial" w:cs="Arial"/>
          <w:iCs/>
          <w:lang w:val="es-ES"/>
        </w:rPr>
        <w:t xml:space="preserve"> </w:t>
      </w:r>
      <w:r w:rsidRPr="005F7D9A">
        <w:rPr>
          <w:rFonts w:ascii="Arial" w:hAnsi="Arial" w:cs="Arial"/>
          <w:iCs/>
          <w:lang w:val="es-ES"/>
        </w:rPr>
        <w:t>[CONSECUTIVO]</w:t>
      </w:r>
    </w:p>
    <w:p w14:paraId="277FA2F0" w14:textId="77777777" w:rsidR="003B550A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t>Versión:</w:t>
      </w:r>
      <w:r w:rsidR="00A35CDB">
        <w:rPr>
          <w:rFonts w:ascii="Arial" w:hAnsi="Arial" w:cs="Arial"/>
          <w:iCs/>
          <w:lang w:val="es-ES"/>
        </w:rPr>
        <w:t xml:space="preserve"> </w:t>
      </w:r>
      <w:r w:rsidRPr="005F7D9A">
        <w:rPr>
          <w:rFonts w:ascii="Arial" w:hAnsi="Arial" w:cs="Arial"/>
          <w:iCs/>
          <w:lang w:val="es-ES"/>
        </w:rPr>
        <w:t>V</w:t>
      </w:r>
      <w:r w:rsidR="003B550A">
        <w:rPr>
          <w:rFonts w:ascii="Arial" w:hAnsi="Arial" w:cs="Arial"/>
          <w:iCs/>
          <w:lang w:val="es-ES"/>
        </w:rPr>
        <w:t xml:space="preserve">ersión </w:t>
      </w:r>
      <w:r w:rsidRPr="005F7D9A">
        <w:rPr>
          <w:rFonts w:ascii="Arial" w:hAnsi="Arial" w:cs="Arial"/>
          <w:iCs/>
          <w:lang w:val="es-ES"/>
        </w:rPr>
        <w:t>[No.]</w:t>
      </w:r>
    </w:p>
    <w:p w14:paraId="163BE3C9" w14:textId="7B85A583" w:rsidR="005F7D9A" w:rsidRDefault="004F3D1D" w:rsidP="005F7D9A">
      <w:pPr>
        <w:jc w:val="both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>Vigencia</w:t>
      </w:r>
      <w:r w:rsidR="005F7D9A" w:rsidRPr="005F7D9A">
        <w:rPr>
          <w:rFonts w:ascii="Arial" w:hAnsi="Arial" w:cs="Arial"/>
          <w:iCs/>
          <w:lang w:val="es-ES"/>
        </w:rPr>
        <w:t>: [</w:t>
      </w:r>
      <w:r w:rsidR="003B550A" w:rsidRPr="005F7D9A">
        <w:rPr>
          <w:rFonts w:ascii="Arial" w:hAnsi="Arial" w:cs="Arial"/>
          <w:iCs/>
          <w:lang w:val="es-ES"/>
        </w:rPr>
        <w:t>DD/MM/AAAA</w:t>
      </w:r>
      <w:r w:rsidR="005F7D9A" w:rsidRPr="005F7D9A">
        <w:rPr>
          <w:rFonts w:ascii="Arial" w:hAnsi="Arial" w:cs="Arial"/>
          <w:iCs/>
          <w:lang w:val="es-ES"/>
        </w:rPr>
        <w:t>]</w:t>
      </w:r>
    </w:p>
    <w:p w14:paraId="3B4DF0D1" w14:textId="77777777" w:rsidR="00A35CDB" w:rsidRPr="005F7D9A" w:rsidRDefault="00A35CDB" w:rsidP="005F7D9A">
      <w:pPr>
        <w:jc w:val="both"/>
        <w:rPr>
          <w:rFonts w:ascii="Arial" w:hAnsi="Arial" w:cs="Arial"/>
          <w:iCs/>
          <w:lang w:val="es-ES"/>
        </w:rPr>
      </w:pPr>
    </w:p>
    <w:p w14:paraId="129E58C9" w14:textId="7E454E89" w:rsidR="005F7D9A" w:rsidRPr="003B550A" w:rsidRDefault="005F7D9A" w:rsidP="003B550A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 w:rsidRPr="003B550A">
        <w:rPr>
          <w:rFonts w:ascii="Arial" w:hAnsi="Arial" w:cs="Arial"/>
          <w:b/>
          <w:bCs/>
          <w:iCs/>
          <w:lang w:val="es-ES"/>
        </w:rPr>
        <w:t>Control y Aprobación de Documentos</w:t>
      </w:r>
    </w:p>
    <w:p w14:paraId="39D6BE0A" w14:textId="77777777" w:rsidR="003B550A" w:rsidRPr="003B550A" w:rsidRDefault="003B550A" w:rsidP="003B550A">
      <w:pPr>
        <w:pStyle w:val="Prrafodelista"/>
        <w:ind w:left="1080"/>
        <w:jc w:val="both"/>
        <w:rPr>
          <w:rFonts w:ascii="Arial" w:hAnsi="Arial" w:cs="Arial"/>
          <w:b/>
          <w:bCs/>
          <w:iCs/>
          <w:lang w:val="es-ES"/>
        </w:rPr>
      </w:pPr>
    </w:p>
    <w:p w14:paraId="5FC0C46D" w14:textId="48A3CD63" w:rsidR="005F7D9A" w:rsidRDefault="005F7D9A" w:rsidP="005F7D9A">
      <w:pPr>
        <w:jc w:val="both"/>
        <w:rPr>
          <w:rFonts w:ascii="Arial" w:hAnsi="Arial" w:cs="Arial"/>
          <w:iCs/>
          <w:lang w:val="es-ES"/>
        </w:rPr>
      </w:pPr>
      <w:r w:rsidRPr="005F7D9A">
        <w:rPr>
          <w:rFonts w:ascii="Arial" w:hAnsi="Arial" w:cs="Arial"/>
          <w:iCs/>
          <w:lang w:val="es-ES"/>
        </w:rPr>
        <w:lastRenderedPageBreak/>
        <w:t>Todo documento debe ser revisado por el responsable del proceso y aprobado por el</w:t>
      </w:r>
      <w:r w:rsidR="003B550A">
        <w:rPr>
          <w:rFonts w:ascii="Arial" w:hAnsi="Arial" w:cs="Arial"/>
          <w:iCs/>
          <w:lang w:val="es-ES"/>
        </w:rPr>
        <w:t xml:space="preserve"> </w:t>
      </w:r>
      <w:r w:rsidRPr="005F7D9A">
        <w:rPr>
          <w:rFonts w:ascii="Arial" w:hAnsi="Arial" w:cs="Arial"/>
          <w:iCs/>
          <w:lang w:val="es-ES"/>
        </w:rPr>
        <w:t>Coordinador de Calidad antes de su emisión.</w:t>
      </w:r>
      <w:r w:rsidR="003B550A">
        <w:rPr>
          <w:rFonts w:ascii="Arial" w:hAnsi="Arial" w:cs="Arial"/>
          <w:iCs/>
          <w:lang w:val="es-ES"/>
        </w:rPr>
        <w:t xml:space="preserve"> </w:t>
      </w:r>
      <w:r w:rsidRPr="005F7D9A">
        <w:rPr>
          <w:rFonts w:ascii="Arial" w:hAnsi="Arial" w:cs="Arial"/>
          <w:iCs/>
          <w:lang w:val="es-ES"/>
        </w:rPr>
        <w:t>Se debe almacenar en el repositorio oficial del SGC</w:t>
      </w:r>
      <w:r w:rsidR="003B550A">
        <w:rPr>
          <w:rFonts w:ascii="Arial" w:hAnsi="Arial" w:cs="Arial"/>
          <w:iCs/>
          <w:lang w:val="es-ES"/>
        </w:rPr>
        <w:t>.</w:t>
      </w:r>
    </w:p>
    <w:p w14:paraId="4F0B3458" w14:textId="77777777" w:rsidR="003B550A" w:rsidRPr="005F7D9A" w:rsidRDefault="003B550A" w:rsidP="005F7D9A">
      <w:pPr>
        <w:jc w:val="both"/>
        <w:rPr>
          <w:rFonts w:ascii="Arial" w:hAnsi="Arial" w:cs="Arial"/>
          <w:iCs/>
          <w:lang w:val="es-ES"/>
        </w:rPr>
      </w:pPr>
    </w:p>
    <w:p w14:paraId="2D8961E6" w14:textId="0DD70C1B" w:rsidR="00E93754" w:rsidRDefault="00E93754" w:rsidP="005F7D9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iCs/>
          <w:lang w:val="es-ES"/>
        </w:rPr>
      </w:pPr>
      <w:r>
        <w:rPr>
          <w:rFonts w:ascii="Arial" w:hAnsi="Arial" w:cs="Arial"/>
          <w:b/>
          <w:bCs/>
          <w:iCs/>
          <w:lang w:val="es-ES"/>
        </w:rPr>
        <w:t>EJEMPLO DE APLICACIÓN</w:t>
      </w:r>
    </w:p>
    <w:p w14:paraId="0DF810A6" w14:textId="4F12D7A9" w:rsidR="00E93754" w:rsidRDefault="00E93754" w:rsidP="00E93754">
      <w:pPr>
        <w:jc w:val="both"/>
        <w:rPr>
          <w:rFonts w:ascii="Arial" w:hAnsi="Arial" w:cs="Arial"/>
          <w:iCs/>
          <w:lang w:val="es-ES"/>
        </w:rPr>
      </w:pPr>
    </w:p>
    <w:p w14:paraId="2D598783" w14:textId="287FFB24" w:rsidR="001F7082" w:rsidRDefault="00E93754" w:rsidP="00E93754">
      <w:pPr>
        <w:jc w:val="both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lang w:val="es-ES"/>
        </w:rPr>
        <w:t>El Manual de Calidad del proceso de Mejoramiento Continuo, consecutivo</w:t>
      </w:r>
      <w:r w:rsidR="001F7082">
        <w:rPr>
          <w:rFonts w:ascii="Arial" w:hAnsi="Arial" w:cs="Arial"/>
          <w:iCs/>
          <w:lang w:val="es-ES"/>
        </w:rPr>
        <w:t xml:space="preserve"> uno, </w:t>
      </w:r>
      <w:r>
        <w:rPr>
          <w:rFonts w:ascii="Arial" w:hAnsi="Arial" w:cs="Arial"/>
          <w:iCs/>
          <w:lang w:val="es-ES"/>
        </w:rPr>
        <w:t>versión</w:t>
      </w:r>
      <w:r w:rsidR="001F7082">
        <w:rPr>
          <w:rFonts w:ascii="Arial" w:hAnsi="Arial" w:cs="Arial"/>
          <w:iCs/>
          <w:lang w:val="es-ES"/>
        </w:rPr>
        <w:t xml:space="preserve"> nueve con </w:t>
      </w:r>
      <w:r w:rsidR="004F3D1D">
        <w:rPr>
          <w:rFonts w:ascii="Arial" w:hAnsi="Arial" w:cs="Arial"/>
          <w:iCs/>
          <w:lang w:val="es-ES"/>
        </w:rPr>
        <w:t>vigencia desde</w:t>
      </w:r>
      <w:r w:rsidR="001F7082">
        <w:rPr>
          <w:rFonts w:ascii="Arial" w:hAnsi="Arial" w:cs="Arial"/>
          <w:iCs/>
          <w:lang w:val="es-ES"/>
        </w:rPr>
        <w:t xml:space="preserve"> de </w:t>
      </w:r>
      <w:r w:rsidR="001F7082" w:rsidRPr="001F7082">
        <w:rPr>
          <w:rFonts w:ascii="Arial" w:hAnsi="Arial" w:cs="Arial"/>
          <w:iCs/>
          <w:lang w:val="es-ES"/>
        </w:rPr>
        <w:t>31/01/2022</w:t>
      </w:r>
      <w:r w:rsidR="001F7082">
        <w:rPr>
          <w:rFonts w:ascii="Arial" w:hAnsi="Arial" w:cs="Arial"/>
          <w:iCs/>
          <w:lang w:val="es-ES"/>
        </w:rPr>
        <w:t xml:space="preserve">. </w:t>
      </w:r>
    </w:p>
    <w:p w14:paraId="7CD47E89" w14:textId="77777777" w:rsidR="001F7082" w:rsidRDefault="001F7082" w:rsidP="00E93754">
      <w:pPr>
        <w:jc w:val="both"/>
        <w:rPr>
          <w:rFonts w:ascii="Arial" w:hAnsi="Arial" w:cs="Arial"/>
          <w:iCs/>
          <w:lang w:val="es-ES"/>
        </w:rPr>
      </w:pPr>
    </w:p>
    <w:p w14:paraId="20E84B62" w14:textId="333FE883" w:rsidR="00E93754" w:rsidRDefault="004F3D1D" w:rsidP="004F3D1D">
      <w:pPr>
        <w:jc w:val="center"/>
        <w:rPr>
          <w:rFonts w:ascii="Arial" w:hAnsi="Arial" w:cs="Arial"/>
          <w:iCs/>
          <w:lang w:val="es-ES"/>
        </w:rPr>
      </w:pPr>
      <w:r>
        <w:rPr>
          <w:rFonts w:ascii="Arial" w:hAnsi="Arial" w:cs="Arial"/>
          <w:iCs/>
          <w:noProof/>
          <w:lang w:val="es-ES"/>
        </w:rPr>
        <w:drawing>
          <wp:inline distT="0" distB="0" distL="0" distR="0" wp14:anchorId="35C7AADA" wp14:editId="27FB26A4">
            <wp:extent cx="3974471" cy="2271308"/>
            <wp:effectExtent l="0" t="0" r="635" b="2540"/>
            <wp:docPr id="4" name="Imagen 4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Texto&#10;&#10;Descripción generada automáticamente con confianza media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0098" cy="227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AEF64" w14:textId="702F6B2E" w:rsidR="00E93754" w:rsidRDefault="00E93754" w:rsidP="00E93754">
      <w:pPr>
        <w:jc w:val="both"/>
        <w:rPr>
          <w:rFonts w:ascii="Arial" w:hAnsi="Arial" w:cs="Arial"/>
          <w:iCs/>
          <w:lang w:val="es-ES"/>
        </w:rPr>
      </w:pPr>
    </w:p>
    <w:p w14:paraId="4EEAC12E" w14:textId="77777777" w:rsidR="00E93754" w:rsidRPr="00E93754" w:rsidRDefault="00E93754" w:rsidP="00E93754">
      <w:pPr>
        <w:jc w:val="both"/>
        <w:rPr>
          <w:rFonts w:ascii="Arial" w:hAnsi="Arial" w:cs="Arial"/>
          <w:iCs/>
          <w:lang w:val="es-ES"/>
        </w:rPr>
      </w:pPr>
    </w:p>
    <w:p w14:paraId="1BB05ABD" w14:textId="54128155" w:rsidR="006C160C" w:rsidRPr="004F3D1D" w:rsidRDefault="00E07478" w:rsidP="004F3D1D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  <w:iCs/>
          <w:lang w:val="es-ES"/>
        </w:rPr>
      </w:pPr>
      <w:r w:rsidRPr="00E93754">
        <w:rPr>
          <w:rFonts w:ascii="Arial" w:hAnsi="Arial" w:cs="Arial"/>
          <w:b/>
          <w:bCs/>
          <w:iCs/>
          <w:lang w:val="es-ES"/>
        </w:rPr>
        <w:t>CONTROL DE CAMBIOS DEL INSTRUCTIVO</w:t>
      </w:r>
    </w:p>
    <w:p w14:paraId="3D9854B5" w14:textId="77777777" w:rsidR="003B550A" w:rsidRPr="003B550A" w:rsidRDefault="003B550A" w:rsidP="003B550A">
      <w:pPr>
        <w:pStyle w:val="Prrafodelista"/>
        <w:jc w:val="both"/>
        <w:rPr>
          <w:rFonts w:ascii="Arial" w:hAnsi="Arial" w:cs="Arial"/>
          <w:b/>
          <w:bCs/>
          <w:iCs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59"/>
        <w:gridCol w:w="1297"/>
        <w:gridCol w:w="6655"/>
      </w:tblGrid>
      <w:tr w:rsidR="003B550A" w:rsidRPr="005F7D9A" w14:paraId="1CFD558E" w14:textId="77777777" w:rsidTr="00DC487A">
        <w:trPr>
          <w:trHeight w:val="259"/>
          <w:jc w:val="center"/>
        </w:trPr>
        <w:tc>
          <w:tcPr>
            <w:tcW w:w="8858" w:type="dxa"/>
            <w:gridSpan w:val="3"/>
          </w:tcPr>
          <w:p w14:paraId="1AF3FB53" w14:textId="0B137D0A" w:rsidR="003B550A" w:rsidRPr="005F7D9A" w:rsidRDefault="00E07478" w:rsidP="00DC487A">
            <w:pPr>
              <w:jc w:val="center"/>
              <w:rPr>
                <w:rFonts w:ascii="Arial" w:hAnsi="Arial" w:cs="Arial"/>
                <w:b/>
                <w:bCs/>
                <w:iCs/>
                <w:lang w:val="es-ES"/>
              </w:rPr>
            </w:pPr>
            <w:r w:rsidRPr="005F7D9A">
              <w:rPr>
                <w:rFonts w:ascii="Arial" w:hAnsi="Arial" w:cs="Arial"/>
                <w:b/>
                <w:bCs/>
                <w:iCs/>
                <w:lang w:val="es-ES"/>
              </w:rPr>
              <w:t>HISTORIAL DE VERSIONES</w:t>
            </w:r>
          </w:p>
        </w:tc>
      </w:tr>
      <w:tr w:rsidR="003B550A" w:rsidRPr="005F7D9A" w14:paraId="76845A87" w14:textId="77777777" w:rsidTr="00DC487A">
        <w:trPr>
          <w:trHeight w:val="259"/>
          <w:jc w:val="center"/>
        </w:trPr>
        <w:tc>
          <w:tcPr>
            <w:tcW w:w="1259" w:type="dxa"/>
          </w:tcPr>
          <w:p w14:paraId="3DC7D71E" w14:textId="61288973" w:rsidR="003B550A" w:rsidRPr="005F7D9A" w:rsidRDefault="00E07478" w:rsidP="00DC487A">
            <w:pPr>
              <w:jc w:val="center"/>
              <w:rPr>
                <w:rFonts w:ascii="Arial" w:hAnsi="Arial" w:cs="Arial"/>
                <w:b/>
                <w:bCs/>
                <w:iCs/>
                <w:lang w:val="es-ES"/>
              </w:rPr>
            </w:pPr>
            <w:r w:rsidRPr="005F7D9A">
              <w:rPr>
                <w:rFonts w:ascii="Arial" w:hAnsi="Arial" w:cs="Arial"/>
                <w:b/>
                <w:bCs/>
                <w:iCs/>
                <w:lang w:val="es-ES"/>
              </w:rPr>
              <w:t>FECHA</w:t>
            </w:r>
          </w:p>
        </w:tc>
        <w:tc>
          <w:tcPr>
            <w:tcW w:w="944" w:type="dxa"/>
          </w:tcPr>
          <w:p w14:paraId="36946C05" w14:textId="5AA41FFF" w:rsidR="003B550A" w:rsidRPr="005F7D9A" w:rsidRDefault="00E07478" w:rsidP="00DC487A">
            <w:pPr>
              <w:jc w:val="center"/>
              <w:rPr>
                <w:rFonts w:ascii="Arial" w:hAnsi="Arial" w:cs="Arial"/>
                <w:b/>
                <w:bCs/>
                <w:iCs/>
                <w:lang w:val="es-ES"/>
              </w:rPr>
            </w:pPr>
            <w:r w:rsidRPr="005F7D9A">
              <w:rPr>
                <w:rFonts w:ascii="Arial" w:hAnsi="Arial" w:cs="Arial"/>
                <w:b/>
                <w:bCs/>
                <w:iCs/>
                <w:lang w:val="es-ES"/>
              </w:rPr>
              <w:t>VERSIÓN</w:t>
            </w:r>
          </w:p>
        </w:tc>
        <w:tc>
          <w:tcPr>
            <w:tcW w:w="6655" w:type="dxa"/>
          </w:tcPr>
          <w:p w14:paraId="7700D8A6" w14:textId="0C770B32" w:rsidR="003B550A" w:rsidRPr="005F7D9A" w:rsidRDefault="00E07478" w:rsidP="00DC487A">
            <w:pPr>
              <w:jc w:val="center"/>
              <w:rPr>
                <w:rFonts w:ascii="Arial" w:hAnsi="Arial" w:cs="Arial"/>
                <w:b/>
                <w:bCs/>
                <w:iCs/>
                <w:lang w:val="es-ES"/>
              </w:rPr>
            </w:pPr>
            <w:r w:rsidRPr="005F7D9A">
              <w:rPr>
                <w:rFonts w:ascii="Arial" w:hAnsi="Arial" w:cs="Arial"/>
                <w:b/>
                <w:bCs/>
                <w:iCs/>
                <w:lang w:val="es-ES"/>
              </w:rPr>
              <w:t>DESCRIPCIÓN</w:t>
            </w:r>
          </w:p>
        </w:tc>
      </w:tr>
      <w:tr w:rsidR="003B550A" w:rsidRPr="005F7D9A" w14:paraId="4B12A017" w14:textId="77777777" w:rsidTr="00DC487A">
        <w:trPr>
          <w:trHeight w:val="518"/>
          <w:jc w:val="center"/>
        </w:trPr>
        <w:tc>
          <w:tcPr>
            <w:tcW w:w="1259" w:type="dxa"/>
          </w:tcPr>
          <w:p w14:paraId="4E91E18E" w14:textId="77777777" w:rsidR="003B550A" w:rsidRPr="005F7D9A" w:rsidRDefault="003B550A" w:rsidP="00DC487A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XXXX</w:t>
            </w:r>
          </w:p>
        </w:tc>
        <w:tc>
          <w:tcPr>
            <w:tcW w:w="944" w:type="dxa"/>
          </w:tcPr>
          <w:p w14:paraId="4D86EFCF" w14:textId="7BDF3345" w:rsidR="003B550A" w:rsidRPr="005F7D9A" w:rsidRDefault="003B550A" w:rsidP="00DC487A">
            <w:pPr>
              <w:jc w:val="center"/>
              <w:rPr>
                <w:rFonts w:ascii="Arial" w:hAnsi="Arial" w:cs="Arial"/>
                <w:iCs/>
                <w:lang w:val="es-ES"/>
              </w:rPr>
            </w:pPr>
            <w:r w:rsidRPr="005F7D9A">
              <w:rPr>
                <w:rFonts w:ascii="Arial" w:hAnsi="Arial" w:cs="Arial"/>
                <w:iCs/>
                <w:lang w:val="es-ES"/>
              </w:rPr>
              <w:t>V</w:t>
            </w:r>
            <w:r>
              <w:rPr>
                <w:rFonts w:ascii="Arial" w:hAnsi="Arial" w:cs="Arial"/>
                <w:iCs/>
                <w:lang w:val="es-ES"/>
              </w:rPr>
              <w:t>01</w:t>
            </w:r>
          </w:p>
        </w:tc>
        <w:tc>
          <w:tcPr>
            <w:tcW w:w="6655" w:type="dxa"/>
          </w:tcPr>
          <w:p w14:paraId="4CAAAF44" w14:textId="4E62F19D" w:rsidR="003B550A" w:rsidRPr="005F7D9A" w:rsidRDefault="003B550A" w:rsidP="00DC487A">
            <w:pPr>
              <w:rPr>
                <w:rFonts w:ascii="Arial" w:hAnsi="Arial" w:cs="Arial"/>
                <w:iCs/>
                <w:lang w:val="es-ES"/>
              </w:rPr>
            </w:pPr>
            <w:r>
              <w:rPr>
                <w:rFonts w:ascii="Arial" w:hAnsi="Arial" w:cs="Arial"/>
                <w:iCs/>
                <w:lang w:val="es-ES"/>
              </w:rPr>
              <w:t>Creación del documento.</w:t>
            </w:r>
          </w:p>
        </w:tc>
      </w:tr>
    </w:tbl>
    <w:p w14:paraId="3FD620F3" w14:textId="3FC132B5" w:rsidR="001C34D3" w:rsidRPr="005F7D9A" w:rsidRDefault="001C34D3" w:rsidP="003B550A">
      <w:pPr>
        <w:pStyle w:val="Sinespaciado"/>
        <w:rPr>
          <w:rFonts w:ascii="Arial" w:hAnsi="Arial" w:cs="Arial"/>
          <w:b/>
          <w:iCs/>
        </w:rPr>
      </w:pPr>
    </w:p>
    <w:p w14:paraId="7F88254C" w14:textId="250BD2DE" w:rsidR="00A70493" w:rsidRPr="005F7D9A" w:rsidRDefault="00A70493" w:rsidP="008B03E4">
      <w:pPr>
        <w:pStyle w:val="Sinespaciado"/>
        <w:rPr>
          <w:rFonts w:ascii="Arial" w:hAnsi="Arial" w:cs="Arial"/>
          <w:b/>
          <w:iCs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98"/>
        <w:gridCol w:w="2999"/>
        <w:gridCol w:w="2999"/>
      </w:tblGrid>
      <w:tr w:rsidR="004F3D1D" w:rsidRPr="00526E60" w14:paraId="1AC3235D" w14:textId="77777777" w:rsidTr="00E07478">
        <w:trPr>
          <w:trHeight w:val="276"/>
          <w:jc w:val="center"/>
        </w:trPr>
        <w:tc>
          <w:tcPr>
            <w:tcW w:w="2998" w:type="dxa"/>
          </w:tcPr>
          <w:p w14:paraId="7AB56A14" w14:textId="302FBB96" w:rsidR="004F3D1D" w:rsidRPr="00526E60" w:rsidRDefault="00E07478" w:rsidP="00E07478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526E60">
              <w:rPr>
                <w:rFonts w:ascii="Arial" w:hAnsi="Arial" w:cs="Arial"/>
                <w:b/>
                <w:bCs/>
                <w:iCs/>
              </w:rPr>
              <w:t>ELABORADO POR:</w:t>
            </w:r>
          </w:p>
        </w:tc>
        <w:tc>
          <w:tcPr>
            <w:tcW w:w="2999" w:type="dxa"/>
          </w:tcPr>
          <w:p w14:paraId="1CB38358" w14:textId="4ABC7EE6" w:rsidR="004F3D1D" w:rsidRPr="00526E60" w:rsidRDefault="00E07478" w:rsidP="00E07478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526E60">
              <w:rPr>
                <w:rFonts w:ascii="Arial" w:hAnsi="Arial" w:cs="Arial"/>
                <w:b/>
                <w:bCs/>
                <w:iCs/>
              </w:rPr>
              <w:t>REVISADO POR:</w:t>
            </w:r>
          </w:p>
        </w:tc>
        <w:tc>
          <w:tcPr>
            <w:tcW w:w="2999" w:type="dxa"/>
          </w:tcPr>
          <w:p w14:paraId="2DC28709" w14:textId="5A968C84" w:rsidR="004F3D1D" w:rsidRPr="00526E60" w:rsidRDefault="00E07478" w:rsidP="00E07478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526E60">
              <w:rPr>
                <w:rFonts w:ascii="Arial" w:hAnsi="Arial" w:cs="Arial"/>
                <w:b/>
                <w:bCs/>
                <w:iCs/>
              </w:rPr>
              <w:t>APROBADO POR:</w:t>
            </w:r>
          </w:p>
        </w:tc>
      </w:tr>
      <w:tr w:rsidR="00BC16B6" w:rsidRPr="00526E60" w14:paraId="2942C428" w14:textId="77777777" w:rsidTr="00E07478">
        <w:trPr>
          <w:trHeight w:val="553"/>
          <w:jc w:val="center"/>
        </w:trPr>
        <w:tc>
          <w:tcPr>
            <w:tcW w:w="2998" w:type="dxa"/>
          </w:tcPr>
          <w:p w14:paraId="4C961719" w14:textId="77777777" w:rsidR="00BC16B6" w:rsidRDefault="00BC16B6" w:rsidP="00BC16B6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Nombre:</w:t>
            </w:r>
            <w:r>
              <w:rPr>
                <w:rFonts w:ascii="Arial" w:hAnsi="Arial" w:cs="Arial"/>
                <w:iCs/>
              </w:rPr>
              <w:t xml:space="preserve"> </w:t>
            </w:r>
          </w:p>
          <w:p w14:paraId="18AD51E5" w14:textId="3501054E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María Alejandra Díaz Puello</w:t>
            </w:r>
          </w:p>
        </w:tc>
        <w:tc>
          <w:tcPr>
            <w:tcW w:w="2999" w:type="dxa"/>
          </w:tcPr>
          <w:p w14:paraId="4C2B79C2" w14:textId="77777777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Nombre:</w:t>
            </w:r>
          </w:p>
          <w:p w14:paraId="3AEAF0D4" w14:textId="492933A7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Jones Williams </w:t>
            </w:r>
            <w:proofErr w:type="spellStart"/>
            <w:r>
              <w:rPr>
                <w:rFonts w:ascii="Arial" w:hAnsi="Arial" w:cs="Arial"/>
                <w:iCs/>
              </w:rPr>
              <w:t>Duke</w:t>
            </w:r>
            <w:proofErr w:type="spellEnd"/>
          </w:p>
        </w:tc>
        <w:tc>
          <w:tcPr>
            <w:tcW w:w="2999" w:type="dxa"/>
          </w:tcPr>
          <w:p w14:paraId="27DA2520" w14:textId="77777777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Nombre:</w:t>
            </w:r>
          </w:p>
          <w:p w14:paraId="5BF6E1D6" w14:textId="76CF084D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Jones Williams </w:t>
            </w:r>
            <w:proofErr w:type="spellStart"/>
            <w:r>
              <w:rPr>
                <w:rFonts w:ascii="Arial" w:hAnsi="Arial" w:cs="Arial"/>
                <w:iCs/>
              </w:rPr>
              <w:t>Duke</w:t>
            </w:r>
            <w:proofErr w:type="spellEnd"/>
          </w:p>
        </w:tc>
      </w:tr>
      <w:tr w:rsidR="00BC16B6" w:rsidRPr="00526E60" w14:paraId="4DE19C25" w14:textId="77777777" w:rsidTr="00E07478">
        <w:trPr>
          <w:trHeight w:val="567"/>
          <w:jc w:val="center"/>
        </w:trPr>
        <w:tc>
          <w:tcPr>
            <w:tcW w:w="2998" w:type="dxa"/>
          </w:tcPr>
          <w:p w14:paraId="016BFE37" w14:textId="77777777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Cargo:</w:t>
            </w:r>
          </w:p>
          <w:p w14:paraId="270422A1" w14:textId="0EE7B8F9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Practicante SGC</w:t>
            </w:r>
          </w:p>
        </w:tc>
        <w:tc>
          <w:tcPr>
            <w:tcW w:w="2999" w:type="dxa"/>
          </w:tcPr>
          <w:p w14:paraId="64B13921" w14:textId="77777777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Cargo:</w:t>
            </w:r>
          </w:p>
          <w:p w14:paraId="7DE986A1" w14:textId="7E3A03A7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Coordinador Calidad</w:t>
            </w:r>
          </w:p>
        </w:tc>
        <w:tc>
          <w:tcPr>
            <w:tcW w:w="2999" w:type="dxa"/>
          </w:tcPr>
          <w:p w14:paraId="2D59CFDF" w14:textId="77777777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Cargo:</w:t>
            </w:r>
          </w:p>
          <w:p w14:paraId="3AC5B5F0" w14:textId="698879F2" w:rsidR="00BC16B6" w:rsidRPr="00526E60" w:rsidRDefault="00BC16B6" w:rsidP="00BC16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Coordinador Calidad</w:t>
            </w:r>
          </w:p>
        </w:tc>
      </w:tr>
      <w:tr w:rsidR="004F3D1D" w:rsidRPr="00526E60" w14:paraId="2B27F105" w14:textId="77777777" w:rsidTr="00E07478">
        <w:trPr>
          <w:trHeight w:val="553"/>
          <w:jc w:val="center"/>
        </w:trPr>
        <w:tc>
          <w:tcPr>
            <w:tcW w:w="2998" w:type="dxa"/>
          </w:tcPr>
          <w:p w14:paraId="63300DC2" w14:textId="77777777" w:rsidR="004F3D1D" w:rsidRPr="00526E60" w:rsidRDefault="004F3D1D" w:rsidP="00DC487A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Fecha:</w:t>
            </w:r>
          </w:p>
          <w:p w14:paraId="458CAEE8" w14:textId="77777777" w:rsidR="004F3D1D" w:rsidRPr="00526E60" w:rsidRDefault="004F3D1D" w:rsidP="00DC487A">
            <w:pPr>
              <w:rPr>
                <w:rFonts w:ascii="Arial" w:hAnsi="Arial" w:cs="Arial"/>
                <w:iCs/>
              </w:rPr>
            </w:pPr>
          </w:p>
        </w:tc>
        <w:tc>
          <w:tcPr>
            <w:tcW w:w="2999" w:type="dxa"/>
          </w:tcPr>
          <w:p w14:paraId="411ED58B" w14:textId="77777777" w:rsidR="004F3D1D" w:rsidRPr="00526E60" w:rsidRDefault="004F3D1D" w:rsidP="00DC487A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Fecha:</w:t>
            </w:r>
          </w:p>
          <w:p w14:paraId="56F3187A" w14:textId="77777777" w:rsidR="004F3D1D" w:rsidRPr="00526E60" w:rsidRDefault="004F3D1D" w:rsidP="00DC487A">
            <w:pPr>
              <w:rPr>
                <w:rFonts w:ascii="Arial" w:hAnsi="Arial" w:cs="Arial"/>
                <w:iCs/>
              </w:rPr>
            </w:pPr>
          </w:p>
        </w:tc>
        <w:tc>
          <w:tcPr>
            <w:tcW w:w="2999" w:type="dxa"/>
          </w:tcPr>
          <w:p w14:paraId="46FED823" w14:textId="77777777" w:rsidR="004F3D1D" w:rsidRPr="00526E60" w:rsidRDefault="004F3D1D" w:rsidP="00DC487A">
            <w:pPr>
              <w:rPr>
                <w:rFonts w:ascii="Arial" w:hAnsi="Arial" w:cs="Arial"/>
                <w:iCs/>
              </w:rPr>
            </w:pPr>
            <w:r w:rsidRPr="00526E60">
              <w:rPr>
                <w:rFonts w:ascii="Arial" w:hAnsi="Arial" w:cs="Arial"/>
                <w:iCs/>
              </w:rPr>
              <w:t>Fecha:</w:t>
            </w:r>
          </w:p>
          <w:p w14:paraId="39B68C0F" w14:textId="77777777" w:rsidR="004F3D1D" w:rsidRPr="00526E60" w:rsidRDefault="004F3D1D" w:rsidP="00DC487A">
            <w:pPr>
              <w:rPr>
                <w:rFonts w:ascii="Arial" w:hAnsi="Arial" w:cs="Arial"/>
                <w:iCs/>
              </w:rPr>
            </w:pPr>
          </w:p>
        </w:tc>
      </w:tr>
    </w:tbl>
    <w:p w14:paraId="2603CC5B" w14:textId="77777777" w:rsidR="00526E60" w:rsidRPr="005F7D9A" w:rsidRDefault="00526E60">
      <w:pPr>
        <w:pStyle w:val="Sinespaciado"/>
        <w:rPr>
          <w:rFonts w:ascii="Arial" w:hAnsi="Arial" w:cs="Arial"/>
          <w:b/>
          <w:iCs/>
        </w:rPr>
      </w:pPr>
    </w:p>
    <w:sectPr w:rsidR="00526E60" w:rsidRPr="005F7D9A" w:rsidSect="00C97612">
      <w:headerReference w:type="even" r:id="rId9"/>
      <w:headerReference w:type="default" r:id="rId10"/>
      <w:footerReference w:type="default" r:id="rId11"/>
      <w:headerReference w:type="first" r:id="rId12"/>
      <w:pgSz w:w="12240" w:h="15840" w:code="122"/>
      <w:pgMar w:top="1440" w:right="1440" w:bottom="1440" w:left="1440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6B24E" w14:textId="77777777" w:rsidR="00124E0E" w:rsidRDefault="00124E0E">
      <w:r>
        <w:separator/>
      </w:r>
    </w:p>
  </w:endnote>
  <w:endnote w:type="continuationSeparator" w:id="0">
    <w:p w14:paraId="5081ABF2" w14:textId="77777777" w:rsidR="00124E0E" w:rsidRDefault="0012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Open Sans" w:hAnsi="Open Sans" w:cs="Open Sans"/>
        <w:color w:val="auto"/>
        <w:sz w:val="20"/>
        <w:szCs w:val="20"/>
      </w:rPr>
      <w:id w:val="838505793"/>
      <w:docPartObj>
        <w:docPartGallery w:val="Page Numbers (Bottom of Page)"/>
        <w:docPartUnique/>
      </w:docPartObj>
    </w:sdtPr>
    <w:sdtEndPr/>
    <w:sdtContent>
      <w:p w14:paraId="639105CB" w14:textId="103D1FC0" w:rsidR="00C97612" w:rsidRPr="00031DD6" w:rsidRDefault="00C97612" w:rsidP="00C97612">
        <w:pPr>
          <w:pStyle w:val="Prrafobsico"/>
          <w:spacing w:line="240" w:lineRule="auto"/>
          <w:rPr>
            <w:rFonts w:ascii="Open Sans" w:hAnsi="Open Sans" w:cs="Open Sans"/>
            <w:color w:val="464648"/>
            <w:sz w:val="18"/>
            <w:szCs w:val="18"/>
            <w:lang w:val="en-US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n-US"/>
          </w:rPr>
          <w:t>Calle 1 No. 1B – 58 North End Tel: (608) 512 8024</w:t>
        </w:r>
      </w:p>
      <w:p w14:paraId="4D98268B" w14:textId="13F7AF91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color w:val="464648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noProof/>
            <w:color w:val="464648"/>
            <w:sz w:val="18"/>
            <w:szCs w:val="18"/>
            <w:lang w:val="es-ES"/>
          </w:rPr>
          <w:drawing>
            <wp:anchor distT="0" distB="0" distL="114300" distR="114300" simplePos="0" relativeHeight="251661312" behindDoc="1" locked="0" layoutInCell="1" allowOverlap="1" wp14:anchorId="5C284AC1" wp14:editId="6B180179">
              <wp:simplePos x="0" y="0"/>
              <wp:positionH relativeFrom="page">
                <wp:align>right</wp:align>
              </wp:positionH>
              <wp:positionV relativeFrom="paragraph">
                <wp:posOffset>139065</wp:posOffset>
              </wp:positionV>
              <wp:extent cx="7624042" cy="1320267"/>
              <wp:effectExtent l="0" t="0" r="0" b="0"/>
              <wp:wrapNone/>
              <wp:docPr id="44" name="Imagen 44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 descr="Forma&#10;&#10;Descripción generada automáticamente con confianza media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4042" cy="1320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>www.eedassa.com</w:t>
        </w:r>
      </w:p>
      <w:p w14:paraId="610B8E9E" w14:textId="525B6007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 xml:space="preserve">San Andrés Islas, Colombia                                                                                                                                      </w:t>
        </w:r>
      </w:p>
      <w:p w14:paraId="14873DE5" w14:textId="17A82EAC" w:rsidR="00526E60" w:rsidRPr="00526E60" w:rsidRDefault="006C160C" w:rsidP="00526E60">
        <w:pPr>
          <w:tabs>
            <w:tab w:val="left" w:pos="1942"/>
            <w:tab w:val="left" w:pos="6318"/>
          </w:tabs>
          <w:suppressAutoHyphens/>
          <w:textDirection w:val="btLr"/>
          <w:textAlignment w:val="top"/>
          <w:outlineLvl w:val="0"/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</w:pPr>
        <w:r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  <w:t>IT</w:t>
        </w:r>
        <w:r w:rsidR="00526E60" w:rsidRPr="00526E60"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  <w:t xml:space="preserve"> – </w:t>
        </w:r>
        <w:r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  <w:t>MEC</w:t>
        </w:r>
        <w:r w:rsidR="00526E60" w:rsidRPr="00526E60"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  <w:t>– 0</w:t>
        </w:r>
        <w:r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  <w:t>01</w:t>
        </w:r>
        <w:r w:rsidR="00526E60" w:rsidRPr="00526E60"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  <w:tab/>
        </w:r>
        <w:r w:rsidR="00526E60" w:rsidRPr="00526E60"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  <w:lang w:val="es-ES"/>
          </w:rPr>
          <w:tab/>
        </w:r>
      </w:p>
      <w:p w14:paraId="235E30BE" w14:textId="02F79995" w:rsidR="00526E60" w:rsidRPr="00526E60" w:rsidRDefault="00526E60" w:rsidP="00526E60">
        <w:pPr>
          <w:widowControl w:val="0"/>
          <w:suppressAutoHyphens/>
          <w:autoSpaceDE w:val="0"/>
          <w:autoSpaceDN w:val="0"/>
          <w:adjustRightInd w:val="0"/>
          <w:ind w:leftChars="-1" w:hangingChars="1" w:hanging="2"/>
          <w:textDirection w:val="btLr"/>
          <w:textAlignment w:val="center"/>
          <w:outlineLvl w:val="0"/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</w:rPr>
        </w:pPr>
        <w:r w:rsidRPr="00526E60"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</w:rPr>
          <w:t>Versión 0</w:t>
        </w:r>
        <w:r w:rsidR="006C160C"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</w:rPr>
          <w:t>1</w:t>
        </w:r>
        <w:r w:rsidRPr="00526E60">
          <w:rPr>
            <w:rFonts w:ascii="Open Sans" w:eastAsia="MS Mincho" w:hAnsi="Open Sans" w:cs="Open Sans"/>
            <w:b/>
            <w:bCs/>
            <w:i/>
            <w:iCs/>
            <w:color w:val="464648"/>
            <w:position w:val="-1"/>
            <w:sz w:val="18"/>
            <w:szCs w:val="18"/>
          </w:rPr>
          <w:t xml:space="preserve"> –DD/MM/AAAA</w:t>
        </w:r>
      </w:p>
      <w:p w14:paraId="33B1E887" w14:textId="5703747A" w:rsidR="00494A7A" w:rsidRPr="00441D10" w:rsidRDefault="000E15EE" w:rsidP="00C97612">
        <w:pPr>
          <w:pStyle w:val="Piedepgina"/>
          <w:jc w:val="right"/>
          <w:rPr>
            <w:rFonts w:ascii="Open Sans" w:hAnsi="Open Sans" w:cs="Open Sans"/>
            <w:sz w:val="20"/>
            <w:szCs w:val="20"/>
          </w:rPr>
        </w:pPr>
        <w:r w:rsidRPr="00441D10">
          <w:rPr>
            <w:rFonts w:ascii="Open Sans" w:hAnsi="Open Sans" w:cs="Open Sans"/>
            <w:sz w:val="20"/>
            <w:szCs w:val="20"/>
          </w:rPr>
          <w:fldChar w:fldCharType="begin"/>
        </w:r>
        <w:r w:rsidRPr="00441D10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41D10">
          <w:rPr>
            <w:rFonts w:ascii="Open Sans" w:hAnsi="Open Sans" w:cs="Open Sans"/>
            <w:sz w:val="20"/>
            <w:szCs w:val="20"/>
          </w:rPr>
          <w:fldChar w:fldCharType="separate"/>
        </w:r>
        <w:r w:rsidRPr="00441D10">
          <w:rPr>
            <w:rFonts w:ascii="Open Sans" w:hAnsi="Open Sans" w:cs="Open Sans"/>
            <w:sz w:val="20"/>
            <w:szCs w:val="20"/>
            <w:lang w:val="es-ES"/>
          </w:rPr>
          <w:t>2</w:t>
        </w:r>
        <w:r w:rsidRPr="00441D10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53223" w14:textId="77777777" w:rsidR="00124E0E" w:rsidRDefault="00124E0E">
      <w:r>
        <w:separator/>
      </w:r>
    </w:p>
  </w:footnote>
  <w:footnote w:type="continuationSeparator" w:id="0">
    <w:p w14:paraId="74D2A344" w14:textId="77777777" w:rsidR="00124E0E" w:rsidRDefault="00124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86E8" w14:textId="500E8E59" w:rsidR="005F58B7" w:rsidRDefault="00124E0E">
    <w:pPr>
      <w:pStyle w:val="Textoindependiente"/>
    </w:pPr>
    <w:r>
      <w:rPr>
        <w:noProof/>
      </w:rPr>
      <w:pict w14:anchorId="5977D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2" o:spid="_x0000_s1026" type="#_x0000_t75" alt="" style="position:absolute;margin-left:0;margin-top:0;width:600.5pt;height:843.6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9EC2" w14:textId="43FD9C47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4384" behindDoc="1" locked="0" layoutInCell="1" allowOverlap="1" wp14:anchorId="620220A4" wp14:editId="77457483">
          <wp:simplePos x="0" y="0"/>
          <wp:positionH relativeFrom="page">
            <wp:align>left</wp:align>
          </wp:positionH>
          <wp:positionV relativeFrom="paragraph">
            <wp:posOffset>-461010</wp:posOffset>
          </wp:positionV>
          <wp:extent cx="3524250" cy="2677160"/>
          <wp:effectExtent l="0" t="0" r="0" b="8890"/>
          <wp:wrapNone/>
          <wp:docPr id="43" name="Imagen 43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43" descr="Icon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24250" cy="267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457BAE" w14:textId="77777777" w:rsidR="00C97612" w:rsidRDefault="00C97612">
    <w:pPr>
      <w:pStyle w:val="Encabezado"/>
    </w:pPr>
  </w:p>
  <w:p w14:paraId="4730C23E" w14:textId="7E9BD806" w:rsidR="00C97612" w:rsidRDefault="00C97612">
    <w:pPr>
      <w:pStyle w:val="Encabezado"/>
    </w:pPr>
  </w:p>
  <w:p w14:paraId="3BBB632E" w14:textId="77777777" w:rsidR="008B03E4" w:rsidRDefault="008B03E4">
    <w:pPr>
      <w:pStyle w:val="Encabezado"/>
    </w:pPr>
  </w:p>
  <w:p w14:paraId="56B24249" w14:textId="038FF02D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3360" behindDoc="0" locked="0" layoutInCell="1" allowOverlap="1" wp14:anchorId="209C2B89" wp14:editId="3F9533FA">
          <wp:simplePos x="0" y="0"/>
          <wp:positionH relativeFrom="page">
            <wp:posOffset>4439285</wp:posOffset>
          </wp:positionH>
          <wp:positionV relativeFrom="page">
            <wp:posOffset>132715</wp:posOffset>
          </wp:positionV>
          <wp:extent cx="3128645" cy="1202690"/>
          <wp:effectExtent l="0" t="0" r="0" b="0"/>
          <wp:wrapSquare wrapText="bothSides"/>
          <wp:docPr id="42" name="Imagen 4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128645" cy="120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17E5" w14:textId="581D8486" w:rsidR="005F58B7" w:rsidRDefault="00124E0E">
    <w:pPr>
      <w:pStyle w:val="Textoindependiente"/>
    </w:pPr>
    <w:r>
      <w:rPr>
        <w:noProof/>
      </w:rPr>
      <w:pict w14:anchorId="7F71E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1" o:spid="_x0000_s1025" type="#_x0000_t75" alt="" style="position:absolute;margin-left:0;margin-top:0;width:600.5pt;height:843.6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44757"/>
    <w:multiLevelType w:val="hybridMultilevel"/>
    <w:tmpl w:val="5644D0FC"/>
    <w:lvl w:ilvl="0" w:tplc="24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28D94066"/>
    <w:multiLevelType w:val="hybridMultilevel"/>
    <w:tmpl w:val="8732ED3E"/>
    <w:lvl w:ilvl="0" w:tplc="0838911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 w:val="0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1368D"/>
    <w:multiLevelType w:val="hybridMultilevel"/>
    <w:tmpl w:val="C340E500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D6F3F"/>
    <w:multiLevelType w:val="multilevel"/>
    <w:tmpl w:val="B3F8A7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F0C4DB4"/>
    <w:multiLevelType w:val="hybridMultilevel"/>
    <w:tmpl w:val="4A6ECD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A19AD"/>
    <w:multiLevelType w:val="hybridMultilevel"/>
    <w:tmpl w:val="534AAF66"/>
    <w:lvl w:ilvl="0" w:tplc="0838911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 w:val="0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F1896"/>
    <w:multiLevelType w:val="hybridMultilevel"/>
    <w:tmpl w:val="7D1AE39E"/>
    <w:lvl w:ilvl="0" w:tplc="D34E01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7A"/>
    <w:rsid w:val="00033831"/>
    <w:rsid w:val="0008506A"/>
    <w:rsid w:val="000A4AD7"/>
    <w:rsid w:val="000E15EE"/>
    <w:rsid w:val="000F1720"/>
    <w:rsid w:val="00124E0E"/>
    <w:rsid w:val="00154C45"/>
    <w:rsid w:val="001A3D3E"/>
    <w:rsid w:val="001C2060"/>
    <w:rsid w:val="001C34D3"/>
    <w:rsid w:val="001F7082"/>
    <w:rsid w:val="00251C21"/>
    <w:rsid w:val="00272B32"/>
    <w:rsid w:val="00281C8D"/>
    <w:rsid w:val="002977E4"/>
    <w:rsid w:val="002B5A88"/>
    <w:rsid w:val="003167F7"/>
    <w:rsid w:val="00390780"/>
    <w:rsid w:val="003A66FF"/>
    <w:rsid w:val="003B0AF8"/>
    <w:rsid w:val="003B550A"/>
    <w:rsid w:val="003C09C6"/>
    <w:rsid w:val="003C0CED"/>
    <w:rsid w:val="003F3A69"/>
    <w:rsid w:val="00441D10"/>
    <w:rsid w:val="00491977"/>
    <w:rsid w:val="00494A7A"/>
    <w:rsid w:val="004F3D1D"/>
    <w:rsid w:val="00526E60"/>
    <w:rsid w:val="00561CE5"/>
    <w:rsid w:val="00571197"/>
    <w:rsid w:val="00596427"/>
    <w:rsid w:val="005D6957"/>
    <w:rsid w:val="005E7943"/>
    <w:rsid w:val="005F58B7"/>
    <w:rsid w:val="005F7D9A"/>
    <w:rsid w:val="00631EF0"/>
    <w:rsid w:val="00651551"/>
    <w:rsid w:val="006C160C"/>
    <w:rsid w:val="006D263D"/>
    <w:rsid w:val="006D34D1"/>
    <w:rsid w:val="007F37DE"/>
    <w:rsid w:val="008860CB"/>
    <w:rsid w:val="008B03E4"/>
    <w:rsid w:val="008B2EB8"/>
    <w:rsid w:val="00915D2F"/>
    <w:rsid w:val="00921311"/>
    <w:rsid w:val="00A00272"/>
    <w:rsid w:val="00A35CDB"/>
    <w:rsid w:val="00A70493"/>
    <w:rsid w:val="00A704C7"/>
    <w:rsid w:val="00B67C18"/>
    <w:rsid w:val="00B94F8D"/>
    <w:rsid w:val="00BC16B6"/>
    <w:rsid w:val="00BE4468"/>
    <w:rsid w:val="00C8529C"/>
    <w:rsid w:val="00C97612"/>
    <w:rsid w:val="00CA0D5D"/>
    <w:rsid w:val="00CB2005"/>
    <w:rsid w:val="00CD0C6A"/>
    <w:rsid w:val="00CE7883"/>
    <w:rsid w:val="00CF3F33"/>
    <w:rsid w:val="00CF7226"/>
    <w:rsid w:val="00D21629"/>
    <w:rsid w:val="00D74256"/>
    <w:rsid w:val="00D86DD4"/>
    <w:rsid w:val="00DE058D"/>
    <w:rsid w:val="00E07478"/>
    <w:rsid w:val="00E67C59"/>
    <w:rsid w:val="00E86076"/>
    <w:rsid w:val="00E93754"/>
    <w:rsid w:val="00E9662C"/>
    <w:rsid w:val="00EC3CC0"/>
    <w:rsid w:val="00EF13DC"/>
    <w:rsid w:val="00F44551"/>
    <w:rsid w:val="00F553F0"/>
    <w:rsid w:val="00FD093D"/>
    <w:rsid w:val="1045C149"/>
    <w:rsid w:val="1B82EB56"/>
    <w:rsid w:val="7301B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787FF"/>
  <w15:docId w15:val="{DA250F99-4632-4041-A4CC-CF85A1E4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29C"/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C852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F7D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529C"/>
    <w:pPr>
      <w:spacing w:before="240" w:after="60" w:line="276" w:lineRule="auto"/>
      <w:outlineLvl w:val="8"/>
    </w:pPr>
    <w:rPr>
      <w:rFonts w:ascii="Calibri Light" w:eastAsia="Times New Roman" w:hAnsi="Calibri Light" w:cs="Times New Roman"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8529C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529C"/>
    <w:rPr>
      <w:rFonts w:ascii="Calibri Light" w:eastAsia="Times New Roman" w:hAnsi="Calibri Light" w:cs="Times New Roman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2C5FA4"/>
  </w:style>
  <w:style w:type="paragraph" w:styleId="Encabezado">
    <w:name w:val="header"/>
    <w:basedOn w:val="Normal"/>
    <w:link w:val="EncabezadoCar"/>
    <w:uiPriority w:val="99"/>
    <w:unhideWhenUsed/>
    <w:rsid w:val="002C5FA4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C5FA4"/>
  </w:style>
  <w:style w:type="paragraph" w:styleId="Piedepgina">
    <w:name w:val="footer"/>
    <w:basedOn w:val="Normal"/>
    <w:link w:val="PiedepginaCar"/>
    <w:uiPriority w:val="99"/>
    <w:unhideWhenUsed/>
    <w:rsid w:val="002C5FA4"/>
    <w:pPr>
      <w:tabs>
        <w:tab w:val="center" w:pos="4680"/>
        <w:tab w:val="right" w:pos="9360"/>
      </w:tabs>
    </w:p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14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rsid w:val="00C8529C"/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29C"/>
    <w:rPr>
      <w:rFonts w:ascii="Lucida Grande" w:eastAsiaTheme="minorEastAsia" w:hAnsi="Lucida Grande" w:cs="Lucida Grande"/>
      <w:sz w:val="18"/>
      <w:szCs w:val="18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529C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C8529C"/>
    <w:rPr>
      <w:color w:val="0000FF"/>
      <w:u w:val="single"/>
    </w:rPr>
  </w:style>
  <w:style w:type="paragraph" w:customStyle="1" w:styleId="Default">
    <w:name w:val="Default"/>
    <w:rsid w:val="00C8529C"/>
    <w:pPr>
      <w:autoSpaceDE w:val="0"/>
      <w:autoSpaceDN w:val="0"/>
      <w:adjustRightInd w:val="0"/>
    </w:pPr>
    <w:rPr>
      <w:rFonts w:ascii="Univers" w:eastAsia="Calibri" w:hAnsi="Univers" w:cs="Univers"/>
      <w:color w:val="000000"/>
      <w:sz w:val="24"/>
      <w:szCs w:val="24"/>
      <w:lang w:val="es-CO"/>
    </w:rPr>
  </w:style>
  <w:style w:type="character" w:customStyle="1" w:styleId="A16">
    <w:name w:val="A16"/>
    <w:uiPriority w:val="99"/>
    <w:rsid w:val="00C8529C"/>
    <w:rPr>
      <w:rFonts w:cs="Univers"/>
      <w:color w:val="000000"/>
      <w:sz w:val="32"/>
      <w:szCs w:val="32"/>
    </w:rPr>
  </w:style>
  <w:style w:type="paragraph" w:styleId="Sinespaciado">
    <w:name w:val="No Spacing"/>
    <w:link w:val="SinespaciadoCar"/>
    <w:uiPriority w:val="1"/>
    <w:qFormat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irma">
    <w:name w:val="Signature"/>
    <w:basedOn w:val="Normal"/>
    <w:link w:val="FirmaCar"/>
    <w:rsid w:val="00C8529C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rrafobsico">
    <w:name w:val="[Párrafo básico]"/>
    <w:basedOn w:val="Normal"/>
    <w:uiPriority w:val="99"/>
    <w:rsid w:val="00C8529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nfasis">
    <w:name w:val="Emphasis"/>
    <w:qFormat/>
    <w:rsid w:val="00C8529C"/>
    <w:rPr>
      <w:i/>
      <w:iCs/>
    </w:rPr>
  </w:style>
  <w:style w:type="character" w:customStyle="1" w:styleId="TtuloCar1">
    <w:name w:val="Título Car1"/>
    <w:basedOn w:val="Fuentedeprrafopredeter"/>
    <w:link w:val="Ttulo"/>
    <w:rsid w:val="00C8529C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Ttulo">
    <w:name w:val="Title"/>
    <w:basedOn w:val="Normal"/>
    <w:next w:val="Normal"/>
    <w:link w:val="TtuloCar1"/>
    <w:qFormat/>
    <w:rsid w:val="00C8529C"/>
    <w:pPr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s-ES"/>
    </w:rPr>
  </w:style>
  <w:style w:type="paragraph" w:styleId="Subttulo">
    <w:name w:val="Subtitle"/>
    <w:basedOn w:val="Normal"/>
    <w:next w:val="Normal"/>
    <w:link w:val="SubttuloCar"/>
    <w:qFormat/>
    <w:rsid w:val="00C8529C"/>
    <w:pPr>
      <w:spacing w:after="60"/>
      <w:jc w:val="center"/>
      <w:outlineLvl w:val="1"/>
    </w:pPr>
    <w:rPr>
      <w:rFonts w:ascii="Cambria" w:eastAsia="Times New Roman" w:hAnsi="Cambria" w:cs="Times New Roman"/>
      <w:lang w:val="es-ES"/>
    </w:rPr>
  </w:style>
  <w:style w:type="character" w:customStyle="1" w:styleId="SubttuloCar">
    <w:name w:val="Subtítulo Car"/>
    <w:basedOn w:val="Fuentedeprrafopredeter"/>
    <w:link w:val="Subttulo"/>
    <w:rsid w:val="00C8529C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character" w:customStyle="1" w:styleId="PuestoCar">
    <w:name w:val="Puesto Car"/>
    <w:basedOn w:val="Fuentedeprrafopredeter"/>
    <w:uiPriority w:val="10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C8529C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C9761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CD0C6A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5F7D9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_tradnl" w:eastAsia="es-ES"/>
    </w:rPr>
  </w:style>
  <w:style w:type="table" w:styleId="Tablaconcuadrculaclara">
    <w:name w:val="Grid Table Light"/>
    <w:basedOn w:val="Tablanormal"/>
    <w:uiPriority w:val="40"/>
    <w:rsid w:val="002B5A8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5oscura">
    <w:name w:val="Grid Table 5 Dark"/>
    <w:basedOn w:val="Tablanormal"/>
    <w:uiPriority w:val="50"/>
    <w:rsid w:val="002B5A8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decuadrcula4">
    <w:name w:val="Grid Table 4"/>
    <w:basedOn w:val="Tablanormal"/>
    <w:uiPriority w:val="49"/>
    <w:rsid w:val="002B5A8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5">
    <w:name w:val="Grid Table 4 Accent 5"/>
    <w:basedOn w:val="Tablanormal"/>
    <w:uiPriority w:val="49"/>
    <w:rsid w:val="002B5A8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7concolores-nfasis6">
    <w:name w:val="Grid Table 7 Colorful Accent 6"/>
    <w:basedOn w:val="Tablanormal"/>
    <w:uiPriority w:val="52"/>
    <w:rsid w:val="002B5A88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2B5A88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2B5A88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Tabladelista4-nfasis5">
    <w:name w:val="List Table 4 Accent 5"/>
    <w:basedOn w:val="Tablanormal"/>
    <w:uiPriority w:val="49"/>
    <w:rsid w:val="002B5A8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7concolores">
    <w:name w:val="List Table 7 Colorful"/>
    <w:basedOn w:val="Tablanormal"/>
    <w:uiPriority w:val="52"/>
    <w:rsid w:val="002B5A88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1clara">
    <w:name w:val="List Table 1 Light"/>
    <w:basedOn w:val="Tablanormal"/>
    <w:uiPriority w:val="46"/>
    <w:rsid w:val="002B5A8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1clara-nfasis3">
    <w:name w:val="Grid Table 1 Light Accent 3"/>
    <w:basedOn w:val="Tablanormal"/>
    <w:uiPriority w:val="46"/>
    <w:rsid w:val="002B5A88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3-nfasis3">
    <w:name w:val="Grid Table 3 Accent 3"/>
    <w:basedOn w:val="Tablanormal"/>
    <w:uiPriority w:val="48"/>
    <w:rsid w:val="002B5A8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normal1">
    <w:name w:val="Plain Table 1"/>
    <w:basedOn w:val="Tablanormal"/>
    <w:uiPriority w:val="41"/>
    <w:rsid w:val="002B5A8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2B5A8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2B5A8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2B5A8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">
    <w:name w:val="Grid Table 1 Light"/>
    <w:basedOn w:val="Tablanormal"/>
    <w:uiPriority w:val="46"/>
    <w:rsid w:val="002B5A8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C9A01-BDAF-4F93-8705-76D3FEE5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837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Anez Florez Corpus</dc:creator>
  <dc:description/>
  <cp:lastModifiedBy>Alejandra Diaz</cp:lastModifiedBy>
  <cp:revision>6</cp:revision>
  <cp:lastPrinted>2021-08-06T15:08:00Z</cp:lastPrinted>
  <dcterms:created xsi:type="dcterms:W3CDTF">2024-09-03T16:26:00Z</dcterms:created>
  <dcterms:modified xsi:type="dcterms:W3CDTF">2025-09-18T18:30:00Z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